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17" w:rsidRPr="00204228" w:rsidRDefault="007F7AAD" w:rsidP="0020422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62557" cy="1021080"/>
            <wp:effectExtent l="0" t="0" r="0" b="0"/>
            <wp:docPr id="1" name="Imagem 0" descr="Brasão UF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UFR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285" cy="1021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9CA" w:rsidRPr="00204228" w:rsidRDefault="00B479CA" w:rsidP="0020422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4228">
        <w:rPr>
          <w:rFonts w:ascii="Arial" w:hAnsi="Arial" w:cs="Arial"/>
          <w:b/>
          <w:sz w:val="24"/>
          <w:szCs w:val="24"/>
        </w:rPr>
        <w:t>UNIVERSIDADE FEDERAL DO RIO GRANDE DO NORTE</w:t>
      </w:r>
    </w:p>
    <w:p w:rsidR="00B479CA" w:rsidRPr="00204228" w:rsidRDefault="00B479CA" w:rsidP="0020422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4228">
        <w:rPr>
          <w:rFonts w:ascii="Arial" w:hAnsi="Arial" w:cs="Arial"/>
          <w:b/>
          <w:sz w:val="24"/>
          <w:szCs w:val="24"/>
        </w:rPr>
        <w:t>CENTRO DE BIOCIÊNCIAS</w:t>
      </w:r>
    </w:p>
    <w:p w:rsidR="00B479CA" w:rsidRPr="00204228" w:rsidRDefault="00B479CA" w:rsidP="0020422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4228">
        <w:rPr>
          <w:rFonts w:ascii="Arial" w:hAnsi="Arial" w:cs="Arial"/>
          <w:b/>
          <w:sz w:val="24"/>
          <w:szCs w:val="24"/>
        </w:rPr>
        <w:t>CURSO DE GRADUAÇÃO EM BIOMEDICINA</w:t>
      </w:r>
    </w:p>
    <w:p w:rsidR="00B479CA" w:rsidRPr="00204228" w:rsidRDefault="00B479CA" w:rsidP="0020422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04228" w:rsidRDefault="00204228" w:rsidP="00204228">
      <w:pPr>
        <w:spacing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204228" w:rsidRDefault="00204228" w:rsidP="00204228">
      <w:pPr>
        <w:spacing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204228" w:rsidRPr="00204228" w:rsidRDefault="00204228" w:rsidP="00204228">
      <w:pPr>
        <w:spacing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04228">
        <w:rPr>
          <w:rFonts w:ascii="Arial" w:hAnsi="Arial" w:cs="Arial"/>
          <w:b/>
          <w:sz w:val="32"/>
          <w:szCs w:val="24"/>
        </w:rPr>
        <w:t>REGIMENTO INTERNO</w:t>
      </w:r>
    </w:p>
    <w:p w:rsidR="00B479CA" w:rsidRPr="00204228" w:rsidRDefault="00B479CA" w:rsidP="0020422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04228" w:rsidRDefault="00204228" w:rsidP="0020422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4228" w:rsidRDefault="00204228" w:rsidP="0020422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4228" w:rsidRDefault="00204228" w:rsidP="0020422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79CA" w:rsidRPr="00204228" w:rsidRDefault="00B479CA" w:rsidP="0020422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4228">
        <w:rPr>
          <w:rFonts w:ascii="Arial" w:hAnsi="Arial" w:cs="Arial"/>
          <w:b/>
          <w:sz w:val="24"/>
          <w:szCs w:val="24"/>
        </w:rPr>
        <w:t>Registro no MEC N</w:t>
      </w:r>
      <w:r w:rsidRPr="00204228">
        <w:rPr>
          <w:rFonts w:ascii="Arial" w:hAnsi="Arial" w:cs="Arial"/>
          <w:b/>
          <w:sz w:val="24"/>
          <w:szCs w:val="24"/>
          <w:vertAlign w:val="superscript"/>
        </w:rPr>
        <w:t>o</w:t>
      </w:r>
      <w:r w:rsidRPr="00204228">
        <w:rPr>
          <w:rFonts w:ascii="Arial" w:hAnsi="Arial" w:cs="Arial"/>
          <w:b/>
          <w:sz w:val="24"/>
          <w:szCs w:val="24"/>
        </w:rPr>
        <w:t xml:space="preserve"> 201420874</w:t>
      </w:r>
    </w:p>
    <w:p w:rsidR="00B479CA" w:rsidRPr="00204228" w:rsidRDefault="00B479CA" w:rsidP="0020422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79CA" w:rsidRPr="00204228" w:rsidRDefault="00B479CA" w:rsidP="0020422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4228">
        <w:rPr>
          <w:rFonts w:ascii="Arial" w:hAnsi="Arial" w:cs="Arial"/>
          <w:b/>
          <w:sz w:val="24"/>
          <w:szCs w:val="24"/>
        </w:rPr>
        <w:t>Reconhecimento: Portaria N</w:t>
      </w:r>
      <w:r w:rsidRPr="00204228">
        <w:rPr>
          <w:rFonts w:ascii="Arial" w:hAnsi="Arial" w:cs="Arial"/>
          <w:b/>
          <w:sz w:val="24"/>
          <w:szCs w:val="24"/>
          <w:vertAlign w:val="superscript"/>
        </w:rPr>
        <w:t xml:space="preserve">o </w:t>
      </w:r>
      <w:r w:rsidRPr="00204228">
        <w:rPr>
          <w:rFonts w:ascii="Arial" w:hAnsi="Arial" w:cs="Arial"/>
          <w:b/>
          <w:sz w:val="24"/>
          <w:szCs w:val="24"/>
        </w:rPr>
        <w:t>824/2014 - MEC</w:t>
      </w:r>
    </w:p>
    <w:p w:rsidR="00B479CA" w:rsidRPr="00204228" w:rsidRDefault="00B479CA" w:rsidP="0020422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79CA" w:rsidRPr="00204228" w:rsidRDefault="00B479CA" w:rsidP="0020422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79CA" w:rsidRPr="00204228" w:rsidRDefault="00B479CA" w:rsidP="0020422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79CA" w:rsidRPr="00204228" w:rsidRDefault="00B479CA" w:rsidP="0020422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479CA" w:rsidRPr="00204228" w:rsidRDefault="00B479CA" w:rsidP="0020422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479CA" w:rsidRPr="00204228" w:rsidRDefault="00B479CA" w:rsidP="0020422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479CA" w:rsidRPr="00204228" w:rsidRDefault="00B479CA" w:rsidP="0020422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479CA" w:rsidRPr="00204228" w:rsidRDefault="00B479CA" w:rsidP="0020422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1181" w:rsidRPr="00204228" w:rsidRDefault="00B479CA" w:rsidP="00204228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04228">
        <w:rPr>
          <w:rFonts w:ascii="Arial" w:hAnsi="Arial" w:cs="Arial"/>
          <w:b/>
          <w:sz w:val="24"/>
          <w:szCs w:val="24"/>
        </w:rPr>
        <w:t xml:space="preserve">NATAL, </w:t>
      </w:r>
      <w:r w:rsidR="00461332" w:rsidRPr="00204228">
        <w:rPr>
          <w:rFonts w:ascii="Arial" w:hAnsi="Arial" w:cs="Arial"/>
          <w:b/>
          <w:sz w:val="24"/>
          <w:szCs w:val="24"/>
        </w:rPr>
        <w:t>2020</w:t>
      </w:r>
    </w:p>
    <w:p w:rsidR="00204228" w:rsidRDefault="00204228" w:rsidP="00204228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:rsidR="00F819C1" w:rsidRPr="00204228" w:rsidRDefault="00F819C1" w:rsidP="0020422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04228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REGIMENTO INTERNO DO CURSO DE BIOMEDICINA</w:t>
      </w:r>
    </w:p>
    <w:p w:rsidR="00F819C1" w:rsidRPr="00204228" w:rsidRDefault="00F819C1" w:rsidP="00204228">
      <w:pPr>
        <w:spacing w:before="120" w:after="12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F819C1" w:rsidRPr="00204228" w:rsidRDefault="00F819C1" w:rsidP="002042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CAPÍTULO I</w:t>
      </w:r>
    </w:p>
    <w:p w:rsidR="00F819C1" w:rsidRPr="00204228" w:rsidRDefault="00F819C1" w:rsidP="0020422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4228">
        <w:rPr>
          <w:rFonts w:ascii="Arial" w:hAnsi="Arial" w:cs="Arial"/>
          <w:b/>
          <w:sz w:val="24"/>
          <w:szCs w:val="24"/>
        </w:rPr>
        <w:t>Das Disposições Preliminares</w:t>
      </w: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 xml:space="preserve">Art. 1º - O </w:t>
      </w:r>
      <w:r w:rsidR="00681181" w:rsidRPr="00204228">
        <w:rPr>
          <w:rFonts w:ascii="Arial" w:hAnsi="Arial" w:cs="Arial"/>
          <w:sz w:val="24"/>
          <w:szCs w:val="24"/>
        </w:rPr>
        <w:t>c</w:t>
      </w:r>
      <w:r w:rsidRPr="00204228">
        <w:rPr>
          <w:rFonts w:ascii="Arial" w:hAnsi="Arial" w:cs="Arial"/>
          <w:sz w:val="24"/>
          <w:szCs w:val="24"/>
        </w:rPr>
        <w:t>urso de graduação em Biomedicina da Universidade Federal do Rio Grande do Norte é constituído por duas matrizes curriculares distintas, sendo uma oferecida para o turno diurno, manhã e tarde (MT) e a outra oferecida para o turno noturno (N). Assim o curso funcionará nos turnos matutino, vespertino e noturno.</w:t>
      </w: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b/>
          <w:sz w:val="24"/>
          <w:szCs w:val="24"/>
        </w:rPr>
        <w:t>Parágrafo Único:</w:t>
      </w:r>
      <w:r w:rsidRPr="00204228">
        <w:rPr>
          <w:rFonts w:ascii="Arial" w:hAnsi="Arial" w:cs="Arial"/>
          <w:sz w:val="24"/>
          <w:szCs w:val="24"/>
        </w:rPr>
        <w:t xml:space="preserve"> As duas matrizes curriculares do curso de Biomedicina são compostas pelos mesmos componentes curriculares obrigatórios, diferindo entre si, apenas em relação ao número de períodos necessários para conclusão do curso e pela distribuição dos componentes nos diferentes períodos letivos.</w:t>
      </w: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  <w:t xml:space="preserve">§1º O currículo da matriz MT tem duração mínima de quatro anos (8 semestres) e máxima de seis anos e meio (13 semestres) e duração ideal de 4 anos e meio (9 semestres). </w:t>
      </w: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  <w:t>§ 2º O currículo da matriz</w:t>
      </w:r>
      <w:r w:rsidR="00681181" w:rsidRPr="00204228">
        <w:rPr>
          <w:rFonts w:ascii="Arial" w:hAnsi="Arial" w:cs="Arial"/>
          <w:sz w:val="24"/>
          <w:szCs w:val="24"/>
        </w:rPr>
        <w:t xml:space="preserve"> </w:t>
      </w:r>
      <w:r w:rsidRPr="00204228">
        <w:rPr>
          <w:rFonts w:ascii="Arial" w:hAnsi="Arial" w:cs="Arial"/>
          <w:sz w:val="24"/>
          <w:szCs w:val="24"/>
        </w:rPr>
        <w:t>N</w:t>
      </w:r>
      <w:r w:rsidR="00681181" w:rsidRPr="00204228">
        <w:rPr>
          <w:rFonts w:ascii="Arial" w:hAnsi="Arial" w:cs="Arial"/>
          <w:sz w:val="24"/>
          <w:szCs w:val="24"/>
        </w:rPr>
        <w:t xml:space="preserve"> </w:t>
      </w:r>
      <w:r w:rsidRPr="00204228">
        <w:rPr>
          <w:rFonts w:ascii="Arial" w:hAnsi="Arial" w:cs="Arial"/>
          <w:sz w:val="24"/>
          <w:szCs w:val="24"/>
        </w:rPr>
        <w:t>tem duração mínima de 5 anos (10 semestres), máxima de 7 anos e meio (15 semestres) e duração ideal de 5 anos e meio (11 semestres).</w:t>
      </w:r>
    </w:p>
    <w:p w:rsidR="00BC342C" w:rsidRPr="00204228" w:rsidRDefault="00BC342C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D53EA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Art. 2º - O ingresso de alunos para o Curso de Biomedicina da UFRN se dará por processo seletivo em conformidade com as diretrizes nacionais para o ingresso no ensino superior público federal.</w:t>
      </w:r>
    </w:p>
    <w:p w:rsidR="00DD53EA" w:rsidRDefault="00DD53EA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b/>
          <w:sz w:val="24"/>
          <w:szCs w:val="24"/>
        </w:rPr>
        <w:t>Parágrafo único</w:t>
      </w:r>
      <w:r w:rsidRPr="00204228">
        <w:rPr>
          <w:rFonts w:ascii="Arial" w:hAnsi="Arial" w:cs="Arial"/>
          <w:sz w:val="24"/>
          <w:szCs w:val="24"/>
        </w:rPr>
        <w:t xml:space="preserve"> - São disponibilizadas 40 vagas para o turno MT, e 30 vagas para o turno N, com uma única entrada por turno para cada ano.</w:t>
      </w: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</w: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Art. 3º - O aluno graduado pelo curso receberá o título de Bacharel em Biomedicina.</w:t>
      </w:r>
    </w:p>
    <w:p w:rsidR="00CA28B0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  <w:t>§1º Para a obtenção do grau de Bacharel em Biomedicina o aluno deverá cumprir</w:t>
      </w:r>
      <w:r w:rsidR="00681181" w:rsidRPr="00204228">
        <w:rPr>
          <w:rFonts w:ascii="Arial" w:hAnsi="Arial" w:cs="Arial"/>
          <w:sz w:val="24"/>
          <w:szCs w:val="24"/>
        </w:rPr>
        <w:t xml:space="preserve"> </w:t>
      </w:r>
      <w:r w:rsidRPr="00204228">
        <w:rPr>
          <w:rFonts w:ascii="Arial" w:hAnsi="Arial" w:cs="Arial"/>
          <w:sz w:val="24"/>
          <w:szCs w:val="24"/>
        </w:rPr>
        <w:t>uma carga horária total de 4.030 horas assim distribuídas:</w:t>
      </w:r>
    </w:p>
    <w:p w:rsidR="00462028" w:rsidRPr="00204228" w:rsidRDefault="00462028" w:rsidP="00204228">
      <w:pPr>
        <w:spacing w:before="120" w:after="12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 xml:space="preserve">  I. 2.370 horas em disciplinas obrigatórias</w:t>
      </w:r>
    </w:p>
    <w:p w:rsidR="00462028" w:rsidRPr="00204228" w:rsidRDefault="00462028" w:rsidP="00204228">
      <w:pPr>
        <w:spacing w:before="120" w:after="12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 xml:space="preserve"> II.   405 horas em disciplinas optativas</w:t>
      </w:r>
    </w:p>
    <w:p w:rsidR="00462028" w:rsidRPr="00204228" w:rsidRDefault="00462028" w:rsidP="00204228">
      <w:pPr>
        <w:spacing w:before="120" w:after="12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III.   210 horas ou 21 pontos (1 ponto= a 10 horas) em atividades complementares</w:t>
      </w:r>
    </w:p>
    <w:p w:rsidR="00BD3E83" w:rsidRPr="00204228" w:rsidRDefault="00BD3E83" w:rsidP="00204228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IV. 1.000 horas de estágio supervisionado obrigatório dividido em dois semestre</w:t>
      </w:r>
      <w:r w:rsidR="00CA28B0" w:rsidRPr="00204228">
        <w:rPr>
          <w:rFonts w:ascii="Arial" w:hAnsi="Arial" w:cs="Arial"/>
          <w:sz w:val="24"/>
          <w:szCs w:val="24"/>
        </w:rPr>
        <w:t>s</w:t>
      </w:r>
      <w:r w:rsidRPr="00204228">
        <w:rPr>
          <w:rFonts w:ascii="Arial" w:hAnsi="Arial" w:cs="Arial"/>
          <w:sz w:val="24"/>
          <w:szCs w:val="24"/>
        </w:rPr>
        <w:t>,</w:t>
      </w:r>
    </w:p>
    <w:p w:rsidR="00BD3E83" w:rsidRPr="00204228" w:rsidRDefault="00BD3E83" w:rsidP="00204228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 xml:space="preserve">               Estagio e Biomedicina I e II</w:t>
      </w:r>
    </w:p>
    <w:p w:rsidR="00462028" w:rsidRPr="00204228" w:rsidRDefault="00CA28B0" w:rsidP="00204228">
      <w:pPr>
        <w:spacing w:before="120"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 xml:space="preserve">V.      45 horas referentes ao trabalho de conclusão de curso </w:t>
      </w:r>
      <w:r w:rsidR="00524C34" w:rsidRPr="00204228">
        <w:rPr>
          <w:rFonts w:ascii="Arial" w:hAnsi="Arial" w:cs="Arial"/>
          <w:sz w:val="24"/>
          <w:szCs w:val="24"/>
        </w:rPr>
        <w:t>–</w:t>
      </w:r>
      <w:r w:rsidRPr="00204228">
        <w:rPr>
          <w:rFonts w:ascii="Arial" w:hAnsi="Arial" w:cs="Arial"/>
          <w:sz w:val="24"/>
          <w:szCs w:val="24"/>
        </w:rPr>
        <w:t>TCC</w:t>
      </w: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  <w:t>§ 2º As atividades complementares correspondem à participação do aluno em atividades relacionadas às áreas da biomedicina que contribuam para a sua formação, realizadas no decorrer do curso, de acordo com o disposto no Capítulo II do presente regimento;</w:t>
      </w: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  <w:t xml:space="preserve">§3º </w:t>
      </w:r>
      <w:r w:rsidR="00D16767" w:rsidRPr="00204228">
        <w:rPr>
          <w:rFonts w:ascii="Arial" w:hAnsi="Arial" w:cs="Arial"/>
          <w:sz w:val="24"/>
          <w:szCs w:val="24"/>
        </w:rPr>
        <w:t xml:space="preserve">Os </w:t>
      </w:r>
      <w:r w:rsidRPr="00204228">
        <w:rPr>
          <w:rFonts w:ascii="Arial" w:hAnsi="Arial" w:cs="Arial"/>
          <w:sz w:val="24"/>
          <w:szCs w:val="24"/>
        </w:rPr>
        <w:t xml:space="preserve">estágios supervisionados em Biomedicina I e II </w:t>
      </w:r>
      <w:r w:rsidR="00D16767" w:rsidRPr="00204228">
        <w:rPr>
          <w:rFonts w:ascii="Arial" w:hAnsi="Arial" w:cs="Arial"/>
          <w:sz w:val="24"/>
          <w:szCs w:val="24"/>
        </w:rPr>
        <w:t>deverão ser realizados de acordo com as disposições</w:t>
      </w:r>
      <w:r w:rsidRPr="00204228">
        <w:rPr>
          <w:rFonts w:ascii="Arial" w:hAnsi="Arial" w:cs="Arial"/>
          <w:sz w:val="24"/>
          <w:szCs w:val="24"/>
        </w:rPr>
        <w:t xml:space="preserve"> descritas no Capítulo III deste regimento.</w:t>
      </w: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lastRenderedPageBreak/>
        <w:tab/>
        <w:t>§ 4º O Trabalho de Conclusão de Curso (TCC)</w:t>
      </w:r>
      <w:r w:rsidR="00681181" w:rsidRPr="00204228">
        <w:rPr>
          <w:rFonts w:ascii="Arial" w:hAnsi="Arial" w:cs="Arial"/>
          <w:sz w:val="24"/>
          <w:szCs w:val="24"/>
        </w:rPr>
        <w:t xml:space="preserve"> </w:t>
      </w:r>
      <w:r w:rsidRPr="00204228">
        <w:rPr>
          <w:rFonts w:ascii="Arial" w:hAnsi="Arial" w:cs="Arial"/>
          <w:sz w:val="24"/>
          <w:szCs w:val="24"/>
        </w:rPr>
        <w:t>em Biomedicina será realizado mediante sua matrícula no componente curricular Trabalho de Conclusão de Curso em Biomedicina, com a apresentação e defesa pública de monografia, conforme o disposto no Capítulo IV deste Regimento.</w:t>
      </w:r>
    </w:p>
    <w:p w:rsidR="00204228" w:rsidRDefault="00204228" w:rsidP="002042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F819C1" w:rsidRPr="00204228" w:rsidRDefault="00F819C1" w:rsidP="002042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CAPÍTULO II</w:t>
      </w:r>
    </w:p>
    <w:p w:rsidR="00F819C1" w:rsidRPr="00204228" w:rsidRDefault="00F819C1" w:rsidP="0020422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4228">
        <w:rPr>
          <w:rFonts w:ascii="Arial" w:hAnsi="Arial" w:cs="Arial"/>
          <w:b/>
          <w:sz w:val="24"/>
          <w:szCs w:val="24"/>
        </w:rPr>
        <w:t>Das Atividades Complementares</w:t>
      </w: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 xml:space="preserve">Art. 4º - A participação do aluno em Atividades Acadêmicas Complementares (AAC) constitui um dos requisitos para obtenção do </w:t>
      </w:r>
      <w:r w:rsidR="00FE6AF5" w:rsidRPr="00204228">
        <w:rPr>
          <w:rFonts w:ascii="Arial" w:hAnsi="Arial" w:cs="Arial"/>
          <w:sz w:val="24"/>
          <w:szCs w:val="24"/>
        </w:rPr>
        <w:t>título</w:t>
      </w:r>
      <w:r w:rsidRPr="00204228">
        <w:rPr>
          <w:rFonts w:ascii="Arial" w:hAnsi="Arial" w:cs="Arial"/>
          <w:sz w:val="24"/>
          <w:szCs w:val="24"/>
        </w:rPr>
        <w:t xml:space="preserve"> de Bacharel em Biomedicina.</w:t>
      </w: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 xml:space="preserve">Art. 5º - O número mínimo de horas requerido é 210 horas ou 21 pontos, </w:t>
      </w:r>
      <w:r w:rsidR="00CA28B0" w:rsidRPr="00204228">
        <w:rPr>
          <w:rFonts w:ascii="Arial" w:hAnsi="Arial" w:cs="Arial"/>
          <w:sz w:val="24"/>
          <w:szCs w:val="24"/>
        </w:rPr>
        <w:t xml:space="preserve">obtidos </w:t>
      </w:r>
      <w:r w:rsidRPr="00204228">
        <w:rPr>
          <w:rFonts w:ascii="Arial" w:hAnsi="Arial" w:cs="Arial"/>
          <w:sz w:val="24"/>
          <w:szCs w:val="24"/>
        </w:rPr>
        <w:t xml:space="preserve">em no mínimo 3 (três) tipos de atividades </w:t>
      </w:r>
      <w:r w:rsidR="00CA28B0" w:rsidRPr="00204228">
        <w:rPr>
          <w:rFonts w:ascii="Arial" w:hAnsi="Arial" w:cs="Arial"/>
          <w:sz w:val="24"/>
          <w:szCs w:val="24"/>
        </w:rPr>
        <w:t xml:space="preserve">acadêmicas </w:t>
      </w:r>
      <w:r w:rsidRPr="00204228">
        <w:rPr>
          <w:rFonts w:ascii="Arial" w:hAnsi="Arial" w:cs="Arial"/>
          <w:sz w:val="24"/>
          <w:szCs w:val="24"/>
        </w:rPr>
        <w:t>diferentes que tenham relação com a Biomedicina.</w:t>
      </w: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  <w:t>§ 1º Todas as horas referentes às atividades só poderão ser computadas se devidamente comprovadas através das cópias dos certificados ou declarações assinadas, devidamente conferidas com o original.</w:t>
      </w: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  <w:t xml:space="preserve">§ 2º Quando não for possível verificar o número de horas nos certificados apresentados, as atividades deverão ser pontuadas, sendo um ponto equivalente a 10 horas de atividades realizadas. As atividades ou produções que serão consideradas como atividades complementares e sua respectiva pontuação estão discriminadas nos itens de </w:t>
      </w:r>
      <w:r w:rsidRPr="00204228">
        <w:rPr>
          <w:rFonts w:ascii="Arial" w:hAnsi="Arial" w:cs="Arial"/>
          <w:b/>
          <w:sz w:val="24"/>
          <w:szCs w:val="24"/>
        </w:rPr>
        <w:t>“a”</w:t>
      </w:r>
      <w:r w:rsidRPr="00204228">
        <w:rPr>
          <w:rFonts w:ascii="Arial" w:hAnsi="Arial" w:cs="Arial"/>
          <w:sz w:val="24"/>
          <w:szCs w:val="24"/>
        </w:rPr>
        <w:t xml:space="preserve"> a </w:t>
      </w:r>
      <w:r w:rsidRPr="00204228">
        <w:rPr>
          <w:rFonts w:ascii="Arial" w:hAnsi="Arial" w:cs="Arial"/>
          <w:b/>
          <w:sz w:val="24"/>
          <w:szCs w:val="24"/>
        </w:rPr>
        <w:t>“m”:</w:t>
      </w:r>
    </w:p>
    <w:p w:rsidR="00F819C1" w:rsidRPr="00204228" w:rsidRDefault="00F819C1" w:rsidP="0020422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Prêmios científicos de âmbito:</w:t>
      </w:r>
    </w:p>
    <w:p w:rsidR="00524C34" w:rsidRPr="00204228" w:rsidRDefault="00524C34" w:rsidP="00204228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:rsidR="00F819C1" w:rsidRPr="00204228" w:rsidRDefault="00F819C1" w:rsidP="00204228">
      <w:pPr>
        <w:spacing w:after="0" w:line="240" w:lineRule="auto"/>
        <w:ind w:left="703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</w:r>
      <w:r w:rsidRPr="00204228">
        <w:rPr>
          <w:rFonts w:ascii="Arial" w:hAnsi="Arial" w:cs="Arial"/>
          <w:sz w:val="24"/>
          <w:szCs w:val="24"/>
        </w:rPr>
        <w:tab/>
        <w:t>Internacional ......................................</w:t>
      </w:r>
      <w:r w:rsidR="00970E2F" w:rsidRPr="00204228">
        <w:rPr>
          <w:rFonts w:ascii="Arial" w:hAnsi="Arial" w:cs="Arial"/>
          <w:sz w:val="24"/>
          <w:szCs w:val="24"/>
        </w:rPr>
        <w:t>...............................</w:t>
      </w:r>
      <w:r w:rsidRPr="00204228">
        <w:rPr>
          <w:rFonts w:ascii="Arial" w:hAnsi="Arial" w:cs="Arial"/>
          <w:sz w:val="24"/>
          <w:szCs w:val="24"/>
        </w:rPr>
        <w:t>...........</w:t>
      </w:r>
      <w:r w:rsidRPr="00204228">
        <w:rPr>
          <w:rFonts w:ascii="Arial" w:hAnsi="Arial" w:cs="Arial"/>
          <w:sz w:val="24"/>
          <w:szCs w:val="24"/>
        </w:rPr>
        <w:tab/>
        <w:t>15</w:t>
      </w:r>
    </w:p>
    <w:p w:rsidR="00F819C1" w:rsidRPr="00204228" w:rsidRDefault="00F819C1" w:rsidP="00204228">
      <w:pPr>
        <w:spacing w:after="0" w:line="240" w:lineRule="auto"/>
        <w:ind w:left="703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</w:r>
      <w:r w:rsidRPr="00204228">
        <w:rPr>
          <w:rFonts w:ascii="Arial" w:hAnsi="Arial" w:cs="Arial"/>
          <w:sz w:val="24"/>
          <w:szCs w:val="24"/>
        </w:rPr>
        <w:tab/>
        <w:t>Nacional/ Regional .....................................................................</w:t>
      </w:r>
      <w:r w:rsidRPr="00204228">
        <w:rPr>
          <w:rFonts w:ascii="Arial" w:hAnsi="Arial" w:cs="Arial"/>
          <w:sz w:val="24"/>
          <w:szCs w:val="24"/>
        </w:rPr>
        <w:tab/>
        <w:t>08</w:t>
      </w:r>
    </w:p>
    <w:p w:rsidR="00F819C1" w:rsidRPr="00204228" w:rsidRDefault="00F819C1" w:rsidP="00204228">
      <w:pPr>
        <w:spacing w:after="0" w:line="240" w:lineRule="auto"/>
        <w:ind w:left="703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</w:r>
      <w:r w:rsidRPr="00204228">
        <w:rPr>
          <w:rFonts w:ascii="Arial" w:hAnsi="Arial" w:cs="Arial"/>
          <w:sz w:val="24"/>
          <w:szCs w:val="24"/>
        </w:rPr>
        <w:tab/>
        <w:t>Local .............................................................</w:t>
      </w:r>
      <w:r w:rsidR="00970E2F" w:rsidRPr="00204228">
        <w:rPr>
          <w:rFonts w:ascii="Arial" w:hAnsi="Arial" w:cs="Arial"/>
          <w:sz w:val="24"/>
          <w:szCs w:val="24"/>
        </w:rPr>
        <w:t>.</w:t>
      </w:r>
      <w:r w:rsidRPr="00204228">
        <w:rPr>
          <w:rFonts w:ascii="Arial" w:hAnsi="Arial" w:cs="Arial"/>
          <w:sz w:val="24"/>
          <w:szCs w:val="24"/>
        </w:rPr>
        <w:t>.</w:t>
      </w:r>
      <w:r w:rsidR="00CA28B0" w:rsidRPr="00204228">
        <w:rPr>
          <w:rFonts w:ascii="Arial" w:hAnsi="Arial" w:cs="Arial"/>
          <w:sz w:val="24"/>
          <w:szCs w:val="24"/>
        </w:rPr>
        <w:t>....</w:t>
      </w:r>
      <w:r w:rsidR="00970E2F" w:rsidRPr="00204228">
        <w:rPr>
          <w:rFonts w:ascii="Arial" w:hAnsi="Arial" w:cs="Arial"/>
          <w:sz w:val="24"/>
          <w:szCs w:val="24"/>
        </w:rPr>
        <w:t>.............</w:t>
      </w:r>
      <w:r w:rsidR="00204228">
        <w:rPr>
          <w:rFonts w:ascii="Arial" w:hAnsi="Arial" w:cs="Arial"/>
          <w:sz w:val="24"/>
          <w:szCs w:val="24"/>
        </w:rPr>
        <w:t>..</w:t>
      </w:r>
      <w:r w:rsidR="00970E2F" w:rsidRPr="00204228">
        <w:rPr>
          <w:rFonts w:ascii="Arial" w:hAnsi="Arial" w:cs="Arial"/>
          <w:sz w:val="24"/>
          <w:szCs w:val="24"/>
        </w:rPr>
        <w:t xml:space="preserve">..........     </w:t>
      </w:r>
      <w:r w:rsidRPr="00204228">
        <w:rPr>
          <w:rFonts w:ascii="Arial" w:hAnsi="Arial" w:cs="Arial"/>
          <w:sz w:val="24"/>
          <w:szCs w:val="24"/>
        </w:rPr>
        <w:t>05</w:t>
      </w:r>
    </w:p>
    <w:p w:rsidR="00F819C1" w:rsidRPr="00204228" w:rsidRDefault="00F819C1" w:rsidP="0020422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Publicação de artigo como primeiro autor:</w:t>
      </w:r>
    </w:p>
    <w:p w:rsidR="009B6A98" w:rsidRPr="00204228" w:rsidRDefault="009B6A98" w:rsidP="00204228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:rsidR="00F819C1" w:rsidRPr="00204228" w:rsidRDefault="00F819C1" w:rsidP="00204228">
      <w:pPr>
        <w:spacing w:after="0" w:line="240" w:lineRule="auto"/>
        <w:ind w:left="703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</w:r>
      <w:r w:rsidRPr="00204228">
        <w:rPr>
          <w:rFonts w:ascii="Arial" w:hAnsi="Arial" w:cs="Arial"/>
          <w:sz w:val="24"/>
          <w:szCs w:val="24"/>
        </w:rPr>
        <w:tab/>
        <w:t>Em periódico indexado internacionalmente .....</w:t>
      </w:r>
      <w:r w:rsidR="00970E2F" w:rsidRPr="00204228">
        <w:rPr>
          <w:rFonts w:ascii="Arial" w:hAnsi="Arial" w:cs="Arial"/>
          <w:sz w:val="24"/>
          <w:szCs w:val="24"/>
        </w:rPr>
        <w:t>...</w:t>
      </w:r>
      <w:r w:rsidRPr="00204228">
        <w:rPr>
          <w:rFonts w:ascii="Arial" w:hAnsi="Arial" w:cs="Arial"/>
          <w:sz w:val="24"/>
          <w:szCs w:val="24"/>
        </w:rPr>
        <w:t>.....</w:t>
      </w:r>
      <w:r w:rsidR="00204228">
        <w:rPr>
          <w:rFonts w:ascii="Arial" w:hAnsi="Arial" w:cs="Arial"/>
          <w:sz w:val="24"/>
          <w:szCs w:val="24"/>
        </w:rPr>
        <w:t>..</w:t>
      </w:r>
      <w:r w:rsidRPr="00204228">
        <w:rPr>
          <w:rFonts w:ascii="Arial" w:hAnsi="Arial" w:cs="Arial"/>
          <w:sz w:val="24"/>
          <w:szCs w:val="24"/>
        </w:rPr>
        <w:t>..........</w:t>
      </w:r>
      <w:r w:rsidRPr="00204228">
        <w:rPr>
          <w:rFonts w:ascii="Arial" w:hAnsi="Arial" w:cs="Arial"/>
          <w:sz w:val="24"/>
          <w:szCs w:val="24"/>
        </w:rPr>
        <w:tab/>
      </w:r>
      <w:r w:rsidRPr="00204228">
        <w:rPr>
          <w:rFonts w:ascii="Arial" w:hAnsi="Arial" w:cs="Arial"/>
          <w:sz w:val="24"/>
          <w:szCs w:val="24"/>
        </w:rPr>
        <w:tab/>
        <w:t>10</w:t>
      </w:r>
    </w:p>
    <w:p w:rsidR="00F819C1" w:rsidRPr="00204228" w:rsidRDefault="00F819C1" w:rsidP="00204228">
      <w:pPr>
        <w:spacing w:after="0" w:line="240" w:lineRule="auto"/>
        <w:ind w:left="703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</w:r>
      <w:r w:rsidRPr="00204228">
        <w:rPr>
          <w:rFonts w:ascii="Arial" w:hAnsi="Arial" w:cs="Arial"/>
          <w:sz w:val="24"/>
          <w:szCs w:val="24"/>
        </w:rPr>
        <w:tab/>
        <w:t>Em periódico indexado nacionalmente ...........</w:t>
      </w:r>
      <w:r w:rsidR="00970E2F" w:rsidRPr="00204228">
        <w:rPr>
          <w:rFonts w:ascii="Arial" w:hAnsi="Arial" w:cs="Arial"/>
          <w:sz w:val="24"/>
          <w:szCs w:val="24"/>
        </w:rPr>
        <w:t>...</w:t>
      </w:r>
      <w:r w:rsidRPr="00204228">
        <w:rPr>
          <w:rFonts w:ascii="Arial" w:hAnsi="Arial" w:cs="Arial"/>
          <w:sz w:val="24"/>
          <w:szCs w:val="24"/>
        </w:rPr>
        <w:t>.</w:t>
      </w:r>
      <w:r w:rsidR="00204228">
        <w:rPr>
          <w:rFonts w:ascii="Arial" w:hAnsi="Arial" w:cs="Arial"/>
          <w:sz w:val="24"/>
          <w:szCs w:val="24"/>
        </w:rPr>
        <w:t>...</w:t>
      </w:r>
      <w:r w:rsidRPr="00204228">
        <w:rPr>
          <w:rFonts w:ascii="Arial" w:hAnsi="Arial" w:cs="Arial"/>
          <w:sz w:val="24"/>
          <w:szCs w:val="24"/>
        </w:rPr>
        <w:t>...</w:t>
      </w:r>
      <w:r w:rsidR="00970E2F" w:rsidRPr="00204228">
        <w:rPr>
          <w:rFonts w:ascii="Arial" w:hAnsi="Arial" w:cs="Arial"/>
          <w:sz w:val="24"/>
          <w:szCs w:val="24"/>
        </w:rPr>
        <w:t>.</w:t>
      </w:r>
      <w:r w:rsidRPr="00204228">
        <w:rPr>
          <w:rFonts w:ascii="Arial" w:hAnsi="Arial" w:cs="Arial"/>
          <w:sz w:val="24"/>
          <w:szCs w:val="24"/>
        </w:rPr>
        <w:t>.....</w:t>
      </w:r>
      <w:r w:rsidR="00970E2F" w:rsidRPr="00204228">
        <w:rPr>
          <w:rFonts w:ascii="Arial" w:hAnsi="Arial" w:cs="Arial"/>
          <w:sz w:val="24"/>
          <w:szCs w:val="24"/>
        </w:rPr>
        <w:t>.</w:t>
      </w:r>
      <w:r w:rsidRPr="00204228">
        <w:rPr>
          <w:rFonts w:ascii="Arial" w:hAnsi="Arial" w:cs="Arial"/>
          <w:sz w:val="24"/>
          <w:szCs w:val="24"/>
        </w:rPr>
        <w:t xml:space="preserve">..... </w:t>
      </w:r>
      <w:r w:rsidRPr="00204228">
        <w:rPr>
          <w:rFonts w:ascii="Arial" w:hAnsi="Arial" w:cs="Arial"/>
          <w:sz w:val="24"/>
          <w:szCs w:val="24"/>
        </w:rPr>
        <w:tab/>
        <w:t>08</w:t>
      </w:r>
    </w:p>
    <w:p w:rsidR="00F819C1" w:rsidRPr="00204228" w:rsidRDefault="00F819C1" w:rsidP="00204228">
      <w:pPr>
        <w:spacing w:after="0" w:line="240" w:lineRule="auto"/>
        <w:ind w:left="703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</w:r>
      <w:r w:rsidRPr="00204228">
        <w:rPr>
          <w:rFonts w:ascii="Arial" w:hAnsi="Arial" w:cs="Arial"/>
          <w:sz w:val="24"/>
          <w:szCs w:val="24"/>
        </w:rPr>
        <w:tab/>
        <w:t>Em periódico local ou sem indexação ................</w:t>
      </w:r>
      <w:r w:rsidR="00204228">
        <w:rPr>
          <w:rFonts w:ascii="Arial" w:hAnsi="Arial" w:cs="Arial"/>
          <w:sz w:val="24"/>
          <w:szCs w:val="24"/>
        </w:rPr>
        <w:t>...</w:t>
      </w:r>
      <w:r w:rsidRPr="00204228">
        <w:rPr>
          <w:rFonts w:ascii="Arial" w:hAnsi="Arial" w:cs="Arial"/>
          <w:sz w:val="24"/>
          <w:szCs w:val="24"/>
        </w:rPr>
        <w:t xml:space="preserve">...............  </w:t>
      </w:r>
      <w:r w:rsidRPr="00204228">
        <w:rPr>
          <w:rFonts w:ascii="Arial" w:hAnsi="Arial" w:cs="Arial"/>
          <w:sz w:val="24"/>
          <w:szCs w:val="24"/>
        </w:rPr>
        <w:tab/>
        <w:t>05</w:t>
      </w:r>
    </w:p>
    <w:p w:rsidR="00F819C1" w:rsidRPr="00204228" w:rsidRDefault="00F819C1" w:rsidP="0020422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Publicação de artigo como colaborador:</w:t>
      </w:r>
    </w:p>
    <w:p w:rsidR="009B6A98" w:rsidRPr="00204228" w:rsidRDefault="009B6A98" w:rsidP="00204228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:rsidR="00F819C1" w:rsidRPr="00204228" w:rsidRDefault="00F819C1" w:rsidP="00204228">
      <w:pPr>
        <w:spacing w:after="0" w:line="240" w:lineRule="auto"/>
        <w:ind w:left="703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</w:r>
      <w:r w:rsidRPr="00204228">
        <w:rPr>
          <w:rFonts w:ascii="Arial" w:hAnsi="Arial" w:cs="Arial"/>
          <w:sz w:val="24"/>
          <w:szCs w:val="24"/>
        </w:rPr>
        <w:tab/>
        <w:t>Em periódico indexado internacionalmente .............</w:t>
      </w:r>
      <w:r w:rsidR="00970E2F" w:rsidRPr="00204228">
        <w:rPr>
          <w:rFonts w:ascii="Arial" w:hAnsi="Arial" w:cs="Arial"/>
          <w:sz w:val="24"/>
          <w:szCs w:val="24"/>
        </w:rPr>
        <w:t>...</w:t>
      </w:r>
      <w:r w:rsidRPr="00204228">
        <w:rPr>
          <w:rFonts w:ascii="Arial" w:hAnsi="Arial" w:cs="Arial"/>
          <w:sz w:val="24"/>
          <w:szCs w:val="24"/>
        </w:rPr>
        <w:t xml:space="preserve">..........  </w:t>
      </w:r>
      <w:r w:rsidRPr="00204228">
        <w:rPr>
          <w:rFonts w:ascii="Arial" w:hAnsi="Arial" w:cs="Arial"/>
          <w:sz w:val="24"/>
          <w:szCs w:val="24"/>
        </w:rPr>
        <w:tab/>
        <w:t>07</w:t>
      </w:r>
    </w:p>
    <w:p w:rsidR="00F819C1" w:rsidRPr="00204228" w:rsidRDefault="00F819C1" w:rsidP="00204228">
      <w:pPr>
        <w:spacing w:after="0" w:line="240" w:lineRule="auto"/>
        <w:ind w:left="703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</w:r>
      <w:r w:rsidRPr="00204228">
        <w:rPr>
          <w:rFonts w:ascii="Arial" w:hAnsi="Arial" w:cs="Arial"/>
          <w:sz w:val="24"/>
          <w:szCs w:val="24"/>
        </w:rPr>
        <w:tab/>
        <w:t>Em periódico indexado nacionalmente ..................</w:t>
      </w:r>
      <w:r w:rsidR="00970E2F" w:rsidRPr="00204228">
        <w:rPr>
          <w:rFonts w:ascii="Arial" w:hAnsi="Arial" w:cs="Arial"/>
          <w:sz w:val="24"/>
          <w:szCs w:val="24"/>
        </w:rPr>
        <w:t>...</w:t>
      </w:r>
      <w:r w:rsidRPr="00204228">
        <w:rPr>
          <w:rFonts w:ascii="Arial" w:hAnsi="Arial" w:cs="Arial"/>
          <w:sz w:val="24"/>
          <w:szCs w:val="24"/>
        </w:rPr>
        <w:t xml:space="preserve">............  </w:t>
      </w:r>
      <w:r w:rsidRPr="00204228">
        <w:rPr>
          <w:rFonts w:ascii="Arial" w:hAnsi="Arial" w:cs="Arial"/>
          <w:sz w:val="24"/>
          <w:szCs w:val="24"/>
        </w:rPr>
        <w:tab/>
        <w:t>04</w:t>
      </w:r>
    </w:p>
    <w:p w:rsidR="00F819C1" w:rsidRPr="00204228" w:rsidRDefault="00F819C1" w:rsidP="00204228">
      <w:pPr>
        <w:spacing w:after="0" w:line="240" w:lineRule="auto"/>
        <w:ind w:left="703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</w:r>
      <w:r w:rsidRPr="00204228">
        <w:rPr>
          <w:rFonts w:ascii="Arial" w:hAnsi="Arial" w:cs="Arial"/>
          <w:sz w:val="24"/>
          <w:szCs w:val="24"/>
        </w:rPr>
        <w:tab/>
        <w:t>Em periódico local ou sem indexação .....</w:t>
      </w:r>
      <w:r w:rsidR="00970E2F" w:rsidRPr="00204228">
        <w:rPr>
          <w:rFonts w:ascii="Arial" w:hAnsi="Arial" w:cs="Arial"/>
          <w:sz w:val="24"/>
          <w:szCs w:val="24"/>
        </w:rPr>
        <w:t>.</w:t>
      </w:r>
      <w:r w:rsidRPr="00204228">
        <w:rPr>
          <w:rFonts w:ascii="Arial" w:hAnsi="Arial" w:cs="Arial"/>
          <w:sz w:val="24"/>
          <w:szCs w:val="24"/>
        </w:rPr>
        <w:t>................</w:t>
      </w:r>
      <w:r w:rsidR="00970E2F" w:rsidRPr="00204228">
        <w:rPr>
          <w:rFonts w:ascii="Arial" w:hAnsi="Arial" w:cs="Arial"/>
          <w:sz w:val="24"/>
          <w:szCs w:val="24"/>
        </w:rPr>
        <w:t>..</w:t>
      </w:r>
      <w:r w:rsidRPr="00204228">
        <w:rPr>
          <w:rFonts w:ascii="Arial" w:hAnsi="Arial" w:cs="Arial"/>
          <w:sz w:val="24"/>
          <w:szCs w:val="24"/>
        </w:rPr>
        <w:t xml:space="preserve">...........  </w:t>
      </w:r>
      <w:r w:rsidRPr="00204228">
        <w:rPr>
          <w:rFonts w:ascii="Arial" w:hAnsi="Arial" w:cs="Arial"/>
          <w:sz w:val="24"/>
          <w:szCs w:val="24"/>
        </w:rPr>
        <w:tab/>
        <w:t>02</w:t>
      </w:r>
    </w:p>
    <w:p w:rsidR="00F819C1" w:rsidRPr="00204228" w:rsidRDefault="00F819C1" w:rsidP="0020422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Participação como membro debatedor em mesas ou debates ou apresentação de palestras, referentes à área de conhecimento, de âmbito:</w:t>
      </w:r>
    </w:p>
    <w:p w:rsidR="00CA28B0" w:rsidRPr="00204228" w:rsidRDefault="00CA28B0" w:rsidP="00204228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:rsidR="00F819C1" w:rsidRPr="00204228" w:rsidRDefault="00F819C1" w:rsidP="00204228">
      <w:pPr>
        <w:spacing w:after="0" w:line="240" w:lineRule="auto"/>
        <w:ind w:left="703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</w:r>
      <w:r w:rsidRPr="00204228">
        <w:rPr>
          <w:rFonts w:ascii="Arial" w:hAnsi="Arial" w:cs="Arial"/>
          <w:sz w:val="24"/>
          <w:szCs w:val="24"/>
        </w:rPr>
        <w:tab/>
        <w:t xml:space="preserve">Internacional ...................................................................... </w:t>
      </w:r>
      <w:r w:rsidRPr="00204228">
        <w:rPr>
          <w:rFonts w:ascii="Arial" w:hAnsi="Arial" w:cs="Arial"/>
          <w:sz w:val="24"/>
          <w:szCs w:val="24"/>
        </w:rPr>
        <w:tab/>
      </w:r>
      <w:r w:rsidRPr="00204228">
        <w:rPr>
          <w:rFonts w:ascii="Arial" w:hAnsi="Arial" w:cs="Arial"/>
          <w:sz w:val="24"/>
          <w:szCs w:val="24"/>
        </w:rPr>
        <w:tab/>
        <w:t>10</w:t>
      </w:r>
    </w:p>
    <w:p w:rsidR="00F819C1" w:rsidRPr="00204228" w:rsidRDefault="00F819C1" w:rsidP="00204228">
      <w:pPr>
        <w:spacing w:after="0" w:line="240" w:lineRule="auto"/>
        <w:ind w:left="703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</w:r>
      <w:r w:rsidRPr="00204228">
        <w:rPr>
          <w:rFonts w:ascii="Arial" w:hAnsi="Arial" w:cs="Arial"/>
          <w:sz w:val="24"/>
          <w:szCs w:val="24"/>
        </w:rPr>
        <w:tab/>
        <w:t>Nacional/ Regional .........</w:t>
      </w:r>
      <w:r w:rsidR="00970E2F" w:rsidRPr="00204228">
        <w:rPr>
          <w:rFonts w:ascii="Arial" w:hAnsi="Arial" w:cs="Arial"/>
          <w:sz w:val="24"/>
          <w:szCs w:val="24"/>
        </w:rPr>
        <w:t>..............................</w:t>
      </w:r>
      <w:r w:rsidRPr="00204228">
        <w:rPr>
          <w:rFonts w:ascii="Arial" w:hAnsi="Arial" w:cs="Arial"/>
          <w:sz w:val="24"/>
          <w:szCs w:val="24"/>
        </w:rPr>
        <w:t>.</w:t>
      </w:r>
      <w:r w:rsidR="00204228">
        <w:rPr>
          <w:rFonts w:ascii="Arial" w:hAnsi="Arial" w:cs="Arial"/>
          <w:sz w:val="24"/>
          <w:szCs w:val="24"/>
        </w:rPr>
        <w:t>...</w:t>
      </w:r>
      <w:r w:rsidRPr="00204228">
        <w:rPr>
          <w:rFonts w:ascii="Arial" w:hAnsi="Arial" w:cs="Arial"/>
          <w:sz w:val="24"/>
          <w:szCs w:val="24"/>
        </w:rPr>
        <w:t xml:space="preserve">....................  </w:t>
      </w:r>
      <w:r w:rsidRPr="00204228">
        <w:rPr>
          <w:rFonts w:ascii="Arial" w:hAnsi="Arial" w:cs="Arial"/>
          <w:sz w:val="24"/>
          <w:szCs w:val="24"/>
        </w:rPr>
        <w:tab/>
        <w:t>08</w:t>
      </w:r>
    </w:p>
    <w:p w:rsidR="00F819C1" w:rsidRPr="00204228" w:rsidRDefault="00F819C1" w:rsidP="00204228">
      <w:pPr>
        <w:spacing w:after="0" w:line="240" w:lineRule="auto"/>
        <w:ind w:left="703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</w:r>
      <w:r w:rsidRPr="00204228">
        <w:rPr>
          <w:rFonts w:ascii="Arial" w:hAnsi="Arial" w:cs="Arial"/>
          <w:sz w:val="24"/>
          <w:szCs w:val="24"/>
        </w:rPr>
        <w:tab/>
        <w:t xml:space="preserve">Local .....................................................................................  </w:t>
      </w:r>
      <w:r w:rsidRPr="00204228">
        <w:rPr>
          <w:rFonts w:ascii="Arial" w:hAnsi="Arial" w:cs="Arial"/>
          <w:sz w:val="24"/>
          <w:szCs w:val="24"/>
        </w:rPr>
        <w:tab/>
        <w:t>03</w:t>
      </w:r>
    </w:p>
    <w:p w:rsidR="00F819C1" w:rsidRPr="00204228" w:rsidRDefault="00F819C1" w:rsidP="0020422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Apresentação de trabalhos em congressos ou encontros, como primeiro autor, na forma de painel ou apresentação oral, na área de conhecimento, de âmbito:</w:t>
      </w:r>
    </w:p>
    <w:p w:rsidR="00CA28B0" w:rsidRPr="00204228" w:rsidRDefault="00CA28B0" w:rsidP="00204228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:rsidR="00F819C1" w:rsidRPr="00204228" w:rsidRDefault="00F819C1" w:rsidP="00204228">
      <w:pPr>
        <w:spacing w:after="0" w:line="240" w:lineRule="auto"/>
        <w:ind w:left="703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</w:r>
      <w:r w:rsidRPr="00204228">
        <w:rPr>
          <w:rFonts w:ascii="Arial" w:hAnsi="Arial" w:cs="Arial"/>
          <w:sz w:val="24"/>
          <w:szCs w:val="24"/>
        </w:rPr>
        <w:tab/>
        <w:t xml:space="preserve">Internacional ............................................................................ </w:t>
      </w:r>
      <w:r w:rsidRPr="00204228">
        <w:rPr>
          <w:rFonts w:ascii="Arial" w:hAnsi="Arial" w:cs="Arial"/>
          <w:sz w:val="24"/>
          <w:szCs w:val="24"/>
        </w:rPr>
        <w:tab/>
        <w:t>06</w:t>
      </w:r>
    </w:p>
    <w:p w:rsidR="00F819C1" w:rsidRPr="00204228" w:rsidRDefault="00F819C1" w:rsidP="00204228">
      <w:pPr>
        <w:spacing w:after="0" w:line="240" w:lineRule="auto"/>
        <w:ind w:left="703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</w:r>
      <w:r w:rsidRPr="00204228">
        <w:rPr>
          <w:rFonts w:ascii="Arial" w:hAnsi="Arial" w:cs="Arial"/>
          <w:sz w:val="24"/>
          <w:szCs w:val="24"/>
        </w:rPr>
        <w:tab/>
        <w:t xml:space="preserve">Nacional/ Regional ................................................................... </w:t>
      </w:r>
      <w:r w:rsidRPr="00204228">
        <w:rPr>
          <w:rFonts w:ascii="Arial" w:hAnsi="Arial" w:cs="Arial"/>
          <w:sz w:val="24"/>
          <w:szCs w:val="24"/>
        </w:rPr>
        <w:tab/>
        <w:t>04</w:t>
      </w:r>
    </w:p>
    <w:p w:rsidR="00F819C1" w:rsidRPr="00204228" w:rsidRDefault="00F819C1" w:rsidP="00204228">
      <w:pPr>
        <w:spacing w:after="0" w:line="240" w:lineRule="auto"/>
        <w:ind w:left="703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lastRenderedPageBreak/>
        <w:tab/>
      </w:r>
      <w:r w:rsidRPr="00204228">
        <w:rPr>
          <w:rFonts w:ascii="Arial" w:hAnsi="Arial" w:cs="Arial"/>
          <w:sz w:val="24"/>
          <w:szCs w:val="24"/>
        </w:rPr>
        <w:tab/>
        <w:t>Local .....................................................</w:t>
      </w:r>
      <w:r w:rsidR="00970E2F" w:rsidRPr="00204228">
        <w:rPr>
          <w:rFonts w:ascii="Arial" w:hAnsi="Arial" w:cs="Arial"/>
          <w:sz w:val="24"/>
          <w:szCs w:val="24"/>
        </w:rPr>
        <w:t>..</w:t>
      </w:r>
      <w:r w:rsidRPr="00204228">
        <w:rPr>
          <w:rFonts w:ascii="Arial" w:hAnsi="Arial" w:cs="Arial"/>
          <w:sz w:val="24"/>
          <w:szCs w:val="24"/>
        </w:rPr>
        <w:t xml:space="preserve">................................. </w:t>
      </w:r>
      <w:r w:rsidRPr="00204228">
        <w:rPr>
          <w:rFonts w:ascii="Arial" w:hAnsi="Arial" w:cs="Arial"/>
          <w:sz w:val="24"/>
          <w:szCs w:val="24"/>
        </w:rPr>
        <w:tab/>
        <w:t>03</w:t>
      </w:r>
    </w:p>
    <w:p w:rsidR="00F819C1" w:rsidRPr="00204228" w:rsidRDefault="00F819C1" w:rsidP="0020422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Apresentação de trabalhos em Congressos ou Encontros, como colaborador, na forma de painel ou apresentação oral, na área de conhecimento, de âmbito:</w:t>
      </w:r>
    </w:p>
    <w:p w:rsidR="00CA28B0" w:rsidRPr="00204228" w:rsidRDefault="00CA28B0" w:rsidP="00204228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:rsidR="00F819C1" w:rsidRPr="00204228" w:rsidRDefault="00F819C1" w:rsidP="00204228">
      <w:pPr>
        <w:spacing w:after="0" w:line="240" w:lineRule="auto"/>
        <w:ind w:left="703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</w:r>
      <w:r w:rsidRPr="00204228">
        <w:rPr>
          <w:rFonts w:ascii="Arial" w:hAnsi="Arial" w:cs="Arial"/>
          <w:sz w:val="24"/>
          <w:szCs w:val="24"/>
        </w:rPr>
        <w:tab/>
        <w:t xml:space="preserve">Internacional ............................................................................. </w:t>
      </w:r>
      <w:r w:rsidRPr="00204228">
        <w:rPr>
          <w:rFonts w:ascii="Arial" w:hAnsi="Arial" w:cs="Arial"/>
          <w:sz w:val="24"/>
          <w:szCs w:val="24"/>
        </w:rPr>
        <w:tab/>
        <w:t>03</w:t>
      </w:r>
    </w:p>
    <w:p w:rsidR="00F819C1" w:rsidRPr="00204228" w:rsidRDefault="00F819C1" w:rsidP="00204228">
      <w:pPr>
        <w:spacing w:after="0" w:line="240" w:lineRule="auto"/>
        <w:ind w:left="703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</w:r>
      <w:r w:rsidRPr="00204228">
        <w:rPr>
          <w:rFonts w:ascii="Arial" w:hAnsi="Arial" w:cs="Arial"/>
          <w:sz w:val="24"/>
          <w:szCs w:val="24"/>
        </w:rPr>
        <w:tab/>
        <w:t xml:space="preserve">Nacional/ Regional .................................................................... </w:t>
      </w:r>
      <w:r w:rsidRPr="00204228">
        <w:rPr>
          <w:rFonts w:ascii="Arial" w:hAnsi="Arial" w:cs="Arial"/>
          <w:sz w:val="24"/>
          <w:szCs w:val="24"/>
        </w:rPr>
        <w:tab/>
        <w:t>02</w:t>
      </w:r>
    </w:p>
    <w:p w:rsidR="00F819C1" w:rsidRPr="00204228" w:rsidRDefault="00F819C1" w:rsidP="00204228">
      <w:pPr>
        <w:spacing w:after="0" w:line="240" w:lineRule="auto"/>
        <w:ind w:left="703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</w:r>
      <w:r w:rsidRPr="00204228">
        <w:rPr>
          <w:rFonts w:ascii="Arial" w:hAnsi="Arial" w:cs="Arial"/>
          <w:sz w:val="24"/>
          <w:szCs w:val="24"/>
        </w:rPr>
        <w:tab/>
        <w:t>Local ............................................................................</w:t>
      </w:r>
      <w:r w:rsidR="00970E2F" w:rsidRPr="00204228">
        <w:rPr>
          <w:rFonts w:ascii="Arial" w:hAnsi="Arial" w:cs="Arial"/>
          <w:sz w:val="24"/>
          <w:szCs w:val="24"/>
        </w:rPr>
        <w:t>..</w:t>
      </w:r>
      <w:r w:rsidRPr="00204228">
        <w:rPr>
          <w:rFonts w:ascii="Arial" w:hAnsi="Arial" w:cs="Arial"/>
          <w:sz w:val="24"/>
          <w:szCs w:val="24"/>
        </w:rPr>
        <w:t xml:space="preserve">............ </w:t>
      </w:r>
      <w:r w:rsidRPr="00204228">
        <w:rPr>
          <w:rFonts w:ascii="Arial" w:hAnsi="Arial" w:cs="Arial"/>
          <w:sz w:val="24"/>
          <w:szCs w:val="24"/>
        </w:rPr>
        <w:tab/>
        <w:t>01</w:t>
      </w:r>
    </w:p>
    <w:p w:rsidR="00F819C1" w:rsidRPr="00204228" w:rsidRDefault="00F819C1" w:rsidP="0020422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Participação em congressos, encontros, simpósios ou semanas de debates, palestras ou seminários ou ainda eventos semelhantes, na área de conhecimento, de âmbito:</w:t>
      </w:r>
    </w:p>
    <w:p w:rsidR="00CA28B0" w:rsidRPr="00204228" w:rsidRDefault="00CA28B0" w:rsidP="00204228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:rsidR="00F819C1" w:rsidRPr="00204228" w:rsidRDefault="00F819C1" w:rsidP="00204228">
      <w:pPr>
        <w:spacing w:after="0" w:line="240" w:lineRule="auto"/>
        <w:ind w:left="703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</w:r>
      <w:r w:rsidRPr="00204228">
        <w:rPr>
          <w:rFonts w:ascii="Arial" w:hAnsi="Arial" w:cs="Arial"/>
          <w:sz w:val="24"/>
          <w:szCs w:val="24"/>
        </w:rPr>
        <w:tab/>
        <w:t>Internacional..........................................</w:t>
      </w:r>
      <w:r w:rsidR="00CA28B0" w:rsidRPr="00204228">
        <w:rPr>
          <w:rFonts w:ascii="Arial" w:hAnsi="Arial" w:cs="Arial"/>
          <w:sz w:val="24"/>
          <w:szCs w:val="24"/>
        </w:rPr>
        <w:t>...</w:t>
      </w:r>
      <w:r w:rsidRPr="00204228">
        <w:rPr>
          <w:rFonts w:ascii="Arial" w:hAnsi="Arial" w:cs="Arial"/>
          <w:sz w:val="24"/>
          <w:szCs w:val="24"/>
        </w:rPr>
        <w:t>......</w:t>
      </w:r>
      <w:r w:rsidR="00204228">
        <w:rPr>
          <w:rFonts w:ascii="Arial" w:hAnsi="Arial" w:cs="Arial"/>
          <w:sz w:val="24"/>
          <w:szCs w:val="24"/>
        </w:rPr>
        <w:t>.</w:t>
      </w:r>
      <w:r w:rsidRPr="00204228">
        <w:rPr>
          <w:rFonts w:ascii="Arial" w:hAnsi="Arial" w:cs="Arial"/>
          <w:sz w:val="24"/>
          <w:szCs w:val="24"/>
        </w:rPr>
        <w:t>.............................. 03</w:t>
      </w:r>
    </w:p>
    <w:p w:rsidR="00F819C1" w:rsidRPr="00204228" w:rsidRDefault="00F819C1" w:rsidP="00204228">
      <w:pPr>
        <w:spacing w:after="0" w:line="240" w:lineRule="auto"/>
        <w:ind w:left="703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</w:r>
      <w:r w:rsidRPr="00204228">
        <w:rPr>
          <w:rFonts w:ascii="Arial" w:hAnsi="Arial" w:cs="Arial"/>
          <w:sz w:val="24"/>
          <w:szCs w:val="24"/>
        </w:rPr>
        <w:tab/>
        <w:t>Nacional/ Regional. .................................</w:t>
      </w:r>
      <w:r w:rsidR="00CA28B0" w:rsidRPr="00204228">
        <w:rPr>
          <w:rFonts w:ascii="Arial" w:hAnsi="Arial" w:cs="Arial"/>
          <w:sz w:val="24"/>
          <w:szCs w:val="24"/>
        </w:rPr>
        <w:t>...</w:t>
      </w:r>
      <w:r w:rsidRPr="00204228">
        <w:rPr>
          <w:rFonts w:ascii="Arial" w:hAnsi="Arial" w:cs="Arial"/>
          <w:sz w:val="24"/>
          <w:szCs w:val="24"/>
        </w:rPr>
        <w:t>................................... 02</w:t>
      </w:r>
    </w:p>
    <w:p w:rsidR="00F819C1" w:rsidRPr="00204228" w:rsidRDefault="00F819C1" w:rsidP="00204228">
      <w:pPr>
        <w:spacing w:after="0" w:line="240" w:lineRule="auto"/>
        <w:ind w:left="703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</w:r>
      <w:r w:rsidRPr="00204228">
        <w:rPr>
          <w:rFonts w:ascii="Arial" w:hAnsi="Arial" w:cs="Arial"/>
          <w:sz w:val="24"/>
          <w:szCs w:val="24"/>
        </w:rPr>
        <w:tab/>
        <w:t>Local. ...........................................</w:t>
      </w:r>
      <w:r w:rsidR="00CA28B0" w:rsidRPr="00204228">
        <w:rPr>
          <w:rFonts w:ascii="Arial" w:hAnsi="Arial" w:cs="Arial"/>
          <w:sz w:val="24"/>
          <w:szCs w:val="24"/>
        </w:rPr>
        <w:t>....</w:t>
      </w:r>
      <w:r w:rsidRPr="00204228">
        <w:rPr>
          <w:rFonts w:ascii="Arial" w:hAnsi="Arial" w:cs="Arial"/>
          <w:sz w:val="24"/>
          <w:szCs w:val="24"/>
        </w:rPr>
        <w:t>..............................................01</w:t>
      </w:r>
    </w:p>
    <w:p w:rsidR="00F819C1" w:rsidRPr="00204228" w:rsidRDefault="00F819C1" w:rsidP="0020422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Cursos ou Mini-Cursos</w:t>
      </w:r>
      <w:r w:rsidR="00970E2F" w:rsidRPr="00204228">
        <w:rPr>
          <w:rFonts w:ascii="Arial" w:hAnsi="Arial" w:cs="Arial"/>
          <w:sz w:val="24"/>
          <w:szCs w:val="24"/>
        </w:rPr>
        <w:t xml:space="preserve"> </w:t>
      </w:r>
      <w:r w:rsidRPr="00204228">
        <w:rPr>
          <w:rFonts w:ascii="Arial" w:hAnsi="Arial" w:cs="Arial"/>
          <w:sz w:val="24"/>
          <w:szCs w:val="24"/>
        </w:rPr>
        <w:t>concluídos, na área de conhecimento, de âmbito:</w:t>
      </w:r>
    </w:p>
    <w:p w:rsidR="0099700F" w:rsidRPr="00204228" w:rsidRDefault="0099700F" w:rsidP="00204228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:rsidR="00F819C1" w:rsidRPr="00204228" w:rsidRDefault="00F819C1" w:rsidP="00204228">
      <w:pPr>
        <w:spacing w:after="0" w:line="240" w:lineRule="auto"/>
        <w:ind w:left="703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</w:r>
      <w:r w:rsidRPr="00204228">
        <w:rPr>
          <w:rFonts w:ascii="Arial" w:hAnsi="Arial" w:cs="Arial"/>
          <w:sz w:val="24"/>
          <w:szCs w:val="24"/>
        </w:rPr>
        <w:tab/>
        <w:t>Internacional..........................................</w:t>
      </w:r>
      <w:r w:rsidR="0099700F" w:rsidRPr="00204228">
        <w:rPr>
          <w:rFonts w:ascii="Arial" w:hAnsi="Arial" w:cs="Arial"/>
          <w:sz w:val="24"/>
          <w:szCs w:val="24"/>
        </w:rPr>
        <w:t>..</w:t>
      </w:r>
      <w:r w:rsidRPr="00204228">
        <w:rPr>
          <w:rFonts w:ascii="Arial" w:hAnsi="Arial" w:cs="Arial"/>
          <w:sz w:val="24"/>
          <w:szCs w:val="24"/>
        </w:rPr>
        <w:t>............</w:t>
      </w:r>
      <w:r w:rsidR="00204228">
        <w:rPr>
          <w:rFonts w:ascii="Arial" w:hAnsi="Arial" w:cs="Arial"/>
          <w:sz w:val="24"/>
          <w:szCs w:val="24"/>
        </w:rPr>
        <w:t>..</w:t>
      </w:r>
      <w:r w:rsidRPr="00204228">
        <w:rPr>
          <w:rFonts w:ascii="Arial" w:hAnsi="Arial" w:cs="Arial"/>
          <w:sz w:val="24"/>
          <w:szCs w:val="24"/>
        </w:rPr>
        <w:t>.......................... 03</w:t>
      </w:r>
    </w:p>
    <w:p w:rsidR="00F819C1" w:rsidRPr="00204228" w:rsidRDefault="00F819C1" w:rsidP="00204228">
      <w:pPr>
        <w:spacing w:after="0" w:line="240" w:lineRule="auto"/>
        <w:ind w:left="703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</w:r>
      <w:r w:rsidRPr="00204228">
        <w:rPr>
          <w:rFonts w:ascii="Arial" w:hAnsi="Arial" w:cs="Arial"/>
          <w:sz w:val="24"/>
          <w:szCs w:val="24"/>
        </w:rPr>
        <w:tab/>
        <w:t>Nacional/ Regional................................</w:t>
      </w:r>
      <w:r w:rsidR="0099700F" w:rsidRPr="00204228">
        <w:rPr>
          <w:rFonts w:ascii="Arial" w:hAnsi="Arial" w:cs="Arial"/>
          <w:sz w:val="24"/>
          <w:szCs w:val="24"/>
        </w:rPr>
        <w:t>..</w:t>
      </w:r>
      <w:r w:rsidRPr="00204228">
        <w:rPr>
          <w:rFonts w:ascii="Arial" w:hAnsi="Arial" w:cs="Arial"/>
          <w:sz w:val="24"/>
          <w:szCs w:val="24"/>
        </w:rPr>
        <w:t>............</w:t>
      </w:r>
      <w:r w:rsidR="00204228">
        <w:rPr>
          <w:rFonts w:ascii="Arial" w:hAnsi="Arial" w:cs="Arial"/>
          <w:sz w:val="24"/>
          <w:szCs w:val="24"/>
        </w:rPr>
        <w:t>.</w:t>
      </w:r>
      <w:r w:rsidRPr="00204228">
        <w:rPr>
          <w:rFonts w:ascii="Arial" w:hAnsi="Arial" w:cs="Arial"/>
          <w:sz w:val="24"/>
          <w:szCs w:val="24"/>
        </w:rPr>
        <w:t>..</w:t>
      </w:r>
      <w:r w:rsidR="00204228">
        <w:rPr>
          <w:rFonts w:ascii="Arial" w:hAnsi="Arial" w:cs="Arial"/>
          <w:sz w:val="24"/>
          <w:szCs w:val="24"/>
        </w:rPr>
        <w:t>.</w:t>
      </w:r>
      <w:r w:rsidRPr="00204228">
        <w:rPr>
          <w:rFonts w:ascii="Arial" w:hAnsi="Arial" w:cs="Arial"/>
          <w:sz w:val="24"/>
          <w:szCs w:val="24"/>
        </w:rPr>
        <w:t>......................... 02</w:t>
      </w:r>
    </w:p>
    <w:p w:rsidR="00F819C1" w:rsidRPr="00204228" w:rsidRDefault="00F819C1" w:rsidP="00204228">
      <w:pPr>
        <w:spacing w:after="0" w:line="240" w:lineRule="auto"/>
        <w:ind w:left="703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</w:r>
      <w:r w:rsidRPr="00204228">
        <w:rPr>
          <w:rFonts w:ascii="Arial" w:hAnsi="Arial" w:cs="Arial"/>
          <w:sz w:val="24"/>
          <w:szCs w:val="24"/>
        </w:rPr>
        <w:tab/>
        <w:t>Local. .....................................</w:t>
      </w:r>
      <w:r w:rsidR="00970E2F" w:rsidRPr="00204228">
        <w:rPr>
          <w:rFonts w:ascii="Arial" w:hAnsi="Arial" w:cs="Arial"/>
          <w:sz w:val="24"/>
          <w:szCs w:val="24"/>
        </w:rPr>
        <w:t>..</w:t>
      </w:r>
      <w:r w:rsidRPr="00204228">
        <w:rPr>
          <w:rFonts w:ascii="Arial" w:hAnsi="Arial" w:cs="Arial"/>
          <w:sz w:val="24"/>
          <w:szCs w:val="24"/>
        </w:rPr>
        <w:t>.........</w:t>
      </w:r>
      <w:r w:rsidR="0099700F" w:rsidRPr="00204228">
        <w:rPr>
          <w:rFonts w:ascii="Arial" w:hAnsi="Arial" w:cs="Arial"/>
          <w:sz w:val="24"/>
          <w:szCs w:val="24"/>
        </w:rPr>
        <w:t>..</w:t>
      </w:r>
      <w:r w:rsidRPr="00204228">
        <w:rPr>
          <w:rFonts w:ascii="Arial" w:hAnsi="Arial" w:cs="Arial"/>
          <w:sz w:val="24"/>
          <w:szCs w:val="24"/>
        </w:rPr>
        <w:t>...........</w:t>
      </w:r>
      <w:r w:rsidR="0099700F" w:rsidRPr="00204228">
        <w:rPr>
          <w:rFonts w:ascii="Arial" w:hAnsi="Arial" w:cs="Arial"/>
          <w:sz w:val="24"/>
          <w:szCs w:val="24"/>
        </w:rPr>
        <w:t>.</w:t>
      </w:r>
      <w:r w:rsidRPr="00204228">
        <w:rPr>
          <w:rFonts w:ascii="Arial" w:hAnsi="Arial" w:cs="Arial"/>
          <w:sz w:val="24"/>
          <w:szCs w:val="24"/>
        </w:rPr>
        <w:t>.......</w:t>
      </w:r>
      <w:r w:rsidR="0099700F" w:rsidRPr="00204228">
        <w:rPr>
          <w:rFonts w:ascii="Arial" w:hAnsi="Arial" w:cs="Arial"/>
          <w:sz w:val="24"/>
          <w:szCs w:val="24"/>
        </w:rPr>
        <w:t>.</w:t>
      </w:r>
      <w:r w:rsidRPr="00204228">
        <w:rPr>
          <w:rFonts w:ascii="Arial" w:hAnsi="Arial" w:cs="Arial"/>
          <w:sz w:val="24"/>
          <w:szCs w:val="24"/>
        </w:rPr>
        <w:t>.........................01</w:t>
      </w:r>
    </w:p>
    <w:p w:rsidR="00F819C1" w:rsidRPr="00204228" w:rsidRDefault="00F819C1" w:rsidP="0020422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Atividades de ensino ou de extensão, para cada semestre concluído:</w:t>
      </w:r>
    </w:p>
    <w:p w:rsidR="0099700F" w:rsidRPr="00204228" w:rsidRDefault="0099700F" w:rsidP="00204228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:rsidR="00F819C1" w:rsidRPr="00204228" w:rsidRDefault="00F819C1" w:rsidP="00204228">
      <w:pPr>
        <w:spacing w:after="0" w:line="240" w:lineRule="auto"/>
        <w:ind w:left="703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</w:r>
      <w:r w:rsidRPr="00204228">
        <w:rPr>
          <w:rFonts w:ascii="Arial" w:hAnsi="Arial" w:cs="Arial"/>
          <w:sz w:val="24"/>
          <w:szCs w:val="24"/>
        </w:rPr>
        <w:tab/>
        <w:t>Na área de conhecimento</w:t>
      </w:r>
      <w:r w:rsidRPr="00204228">
        <w:rPr>
          <w:rFonts w:ascii="Arial" w:hAnsi="Arial" w:cs="Arial"/>
          <w:sz w:val="24"/>
          <w:szCs w:val="24"/>
        </w:rPr>
        <w:softHyphen/>
      </w:r>
      <w:r w:rsidRPr="00204228">
        <w:rPr>
          <w:rFonts w:ascii="Arial" w:hAnsi="Arial" w:cs="Arial"/>
          <w:sz w:val="24"/>
          <w:szCs w:val="24"/>
        </w:rPr>
        <w:softHyphen/>
      </w:r>
      <w:r w:rsidRPr="00204228">
        <w:rPr>
          <w:rFonts w:ascii="Arial" w:hAnsi="Arial" w:cs="Arial"/>
          <w:sz w:val="24"/>
          <w:szCs w:val="24"/>
        </w:rPr>
        <w:softHyphen/>
      </w:r>
      <w:r w:rsidRPr="00204228">
        <w:rPr>
          <w:rFonts w:ascii="Arial" w:hAnsi="Arial" w:cs="Arial"/>
          <w:sz w:val="24"/>
          <w:szCs w:val="24"/>
        </w:rPr>
        <w:softHyphen/>
      </w:r>
      <w:r w:rsidRPr="00204228">
        <w:rPr>
          <w:rFonts w:ascii="Arial" w:hAnsi="Arial" w:cs="Arial"/>
          <w:sz w:val="24"/>
          <w:szCs w:val="24"/>
        </w:rPr>
        <w:softHyphen/>
      </w:r>
      <w:r w:rsidRPr="00204228">
        <w:rPr>
          <w:rFonts w:ascii="Arial" w:hAnsi="Arial" w:cs="Arial"/>
          <w:sz w:val="24"/>
          <w:szCs w:val="24"/>
        </w:rPr>
        <w:softHyphen/>
      </w:r>
      <w:r w:rsidRPr="00204228">
        <w:rPr>
          <w:rFonts w:ascii="Arial" w:hAnsi="Arial" w:cs="Arial"/>
          <w:sz w:val="24"/>
          <w:szCs w:val="24"/>
        </w:rPr>
        <w:softHyphen/>
      </w:r>
      <w:r w:rsidRPr="00204228">
        <w:rPr>
          <w:rFonts w:ascii="Arial" w:hAnsi="Arial" w:cs="Arial"/>
          <w:sz w:val="24"/>
          <w:szCs w:val="24"/>
        </w:rPr>
        <w:softHyphen/>
      </w:r>
      <w:r w:rsidRPr="00204228">
        <w:rPr>
          <w:rFonts w:ascii="Arial" w:hAnsi="Arial" w:cs="Arial"/>
          <w:sz w:val="24"/>
          <w:szCs w:val="24"/>
        </w:rPr>
        <w:softHyphen/>
      </w:r>
      <w:r w:rsidRPr="00204228">
        <w:rPr>
          <w:rFonts w:ascii="Arial" w:hAnsi="Arial" w:cs="Arial"/>
          <w:sz w:val="24"/>
          <w:szCs w:val="24"/>
        </w:rPr>
        <w:softHyphen/>
        <w:t>........................</w:t>
      </w:r>
      <w:r w:rsidR="0099700F" w:rsidRPr="00204228">
        <w:rPr>
          <w:rFonts w:ascii="Arial" w:hAnsi="Arial" w:cs="Arial"/>
          <w:sz w:val="24"/>
          <w:szCs w:val="24"/>
        </w:rPr>
        <w:t>.</w:t>
      </w:r>
      <w:r w:rsidRPr="00204228">
        <w:rPr>
          <w:rFonts w:ascii="Arial" w:hAnsi="Arial" w:cs="Arial"/>
          <w:sz w:val="24"/>
          <w:szCs w:val="24"/>
        </w:rPr>
        <w:t>..............</w:t>
      </w:r>
      <w:r w:rsidR="00204228">
        <w:rPr>
          <w:rFonts w:ascii="Arial" w:hAnsi="Arial" w:cs="Arial"/>
          <w:sz w:val="24"/>
          <w:szCs w:val="24"/>
        </w:rPr>
        <w:t>..</w:t>
      </w:r>
      <w:r w:rsidRPr="00204228">
        <w:rPr>
          <w:rFonts w:ascii="Arial" w:hAnsi="Arial" w:cs="Arial"/>
          <w:sz w:val="24"/>
          <w:szCs w:val="24"/>
        </w:rPr>
        <w:t>....................... 05</w:t>
      </w:r>
    </w:p>
    <w:p w:rsidR="00F819C1" w:rsidRPr="00204228" w:rsidRDefault="00F819C1" w:rsidP="00204228">
      <w:pPr>
        <w:spacing w:after="0" w:line="240" w:lineRule="auto"/>
        <w:ind w:left="703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</w:r>
      <w:r w:rsidRPr="00204228">
        <w:rPr>
          <w:rFonts w:ascii="Arial" w:hAnsi="Arial" w:cs="Arial"/>
          <w:sz w:val="24"/>
          <w:szCs w:val="24"/>
        </w:rPr>
        <w:tab/>
        <w:t>Em área correlata..............</w:t>
      </w:r>
      <w:r w:rsidR="00970E2F" w:rsidRPr="00204228">
        <w:rPr>
          <w:rFonts w:ascii="Arial" w:hAnsi="Arial" w:cs="Arial"/>
          <w:sz w:val="24"/>
          <w:szCs w:val="24"/>
        </w:rPr>
        <w:t>..</w:t>
      </w:r>
      <w:r w:rsidRPr="00204228">
        <w:rPr>
          <w:rFonts w:ascii="Arial" w:hAnsi="Arial" w:cs="Arial"/>
          <w:sz w:val="24"/>
          <w:szCs w:val="24"/>
        </w:rPr>
        <w:t>.................</w:t>
      </w:r>
      <w:r w:rsidR="0099700F" w:rsidRPr="00204228">
        <w:rPr>
          <w:rFonts w:ascii="Arial" w:hAnsi="Arial" w:cs="Arial"/>
          <w:sz w:val="24"/>
          <w:szCs w:val="24"/>
        </w:rPr>
        <w:t>.</w:t>
      </w:r>
      <w:r w:rsidRPr="00204228">
        <w:rPr>
          <w:rFonts w:ascii="Arial" w:hAnsi="Arial" w:cs="Arial"/>
          <w:sz w:val="24"/>
          <w:szCs w:val="24"/>
        </w:rPr>
        <w:t>.......</w:t>
      </w:r>
      <w:r w:rsidR="0099700F" w:rsidRPr="00204228">
        <w:rPr>
          <w:rFonts w:ascii="Arial" w:hAnsi="Arial" w:cs="Arial"/>
          <w:sz w:val="24"/>
          <w:szCs w:val="24"/>
        </w:rPr>
        <w:t>.</w:t>
      </w:r>
      <w:r w:rsidRPr="00204228">
        <w:rPr>
          <w:rFonts w:ascii="Arial" w:hAnsi="Arial" w:cs="Arial"/>
          <w:sz w:val="24"/>
          <w:szCs w:val="24"/>
        </w:rPr>
        <w:t>...................................01</w:t>
      </w:r>
    </w:p>
    <w:p w:rsidR="00F819C1" w:rsidRPr="00204228" w:rsidRDefault="00F819C1" w:rsidP="0020422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Estágio voluntário ou remunerado, não obrigatório, para cada semestre concluído:</w:t>
      </w:r>
    </w:p>
    <w:p w:rsidR="0099700F" w:rsidRPr="00204228" w:rsidRDefault="0099700F" w:rsidP="00204228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:rsidR="00F819C1" w:rsidRPr="00204228" w:rsidRDefault="00F819C1" w:rsidP="00204228">
      <w:pPr>
        <w:spacing w:after="0" w:line="240" w:lineRule="auto"/>
        <w:ind w:left="703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</w:r>
      <w:r w:rsidRPr="00204228">
        <w:rPr>
          <w:rFonts w:ascii="Arial" w:hAnsi="Arial" w:cs="Arial"/>
          <w:sz w:val="24"/>
          <w:szCs w:val="24"/>
        </w:rPr>
        <w:tab/>
        <w:t>Nas diversas áreas da Biomedicina............................................... 05</w:t>
      </w:r>
    </w:p>
    <w:p w:rsidR="00F819C1" w:rsidRPr="00204228" w:rsidRDefault="00F819C1" w:rsidP="00204228">
      <w:pPr>
        <w:spacing w:after="0" w:line="240" w:lineRule="auto"/>
        <w:ind w:left="703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</w:r>
      <w:r w:rsidRPr="00204228">
        <w:rPr>
          <w:rFonts w:ascii="Arial" w:hAnsi="Arial" w:cs="Arial"/>
          <w:sz w:val="24"/>
          <w:szCs w:val="24"/>
        </w:rPr>
        <w:tab/>
        <w:t>Em área correlata........................</w:t>
      </w:r>
      <w:r w:rsidR="0099700F" w:rsidRPr="00204228">
        <w:rPr>
          <w:rFonts w:ascii="Arial" w:hAnsi="Arial" w:cs="Arial"/>
          <w:sz w:val="24"/>
          <w:szCs w:val="24"/>
        </w:rPr>
        <w:t>..</w:t>
      </w:r>
      <w:r w:rsidRPr="00204228">
        <w:rPr>
          <w:rFonts w:ascii="Arial" w:hAnsi="Arial" w:cs="Arial"/>
          <w:sz w:val="24"/>
          <w:szCs w:val="24"/>
        </w:rPr>
        <w:t>................................................. 01</w:t>
      </w:r>
    </w:p>
    <w:p w:rsidR="00F819C1" w:rsidRPr="00204228" w:rsidRDefault="00F819C1" w:rsidP="0020422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Monitoria em disciplina de 3º grau, para cada semestre concluído:</w:t>
      </w:r>
    </w:p>
    <w:p w:rsidR="0099700F" w:rsidRPr="00204228" w:rsidRDefault="0099700F" w:rsidP="00204228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:rsidR="00F819C1" w:rsidRPr="00204228" w:rsidRDefault="00F819C1" w:rsidP="00204228">
      <w:pPr>
        <w:spacing w:after="0" w:line="240" w:lineRule="auto"/>
        <w:ind w:left="703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</w:r>
      <w:r w:rsidRPr="00204228">
        <w:rPr>
          <w:rFonts w:ascii="Arial" w:hAnsi="Arial" w:cs="Arial"/>
          <w:sz w:val="24"/>
          <w:szCs w:val="24"/>
        </w:rPr>
        <w:tab/>
        <w:t>Na área de conhecimento. ..........................................</w:t>
      </w:r>
      <w:r w:rsidR="00204228">
        <w:rPr>
          <w:rFonts w:ascii="Arial" w:hAnsi="Arial" w:cs="Arial"/>
          <w:sz w:val="24"/>
          <w:szCs w:val="24"/>
        </w:rPr>
        <w:t>..</w:t>
      </w:r>
      <w:r w:rsidRPr="00204228">
        <w:rPr>
          <w:rFonts w:ascii="Arial" w:hAnsi="Arial" w:cs="Arial"/>
          <w:sz w:val="24"/>
          <w:szCs w:val="24"/>
        </w:rPr>
        <w:t>................. 05</w:t>
      </w:r>
    </w:p>
    <w:p w:rsidR="00F819C1" w:rsidRPr="00204228" w:rsidRDefault="00F819C1" w:rsidP="00204228">
      <w:pPr>
        <w:spacing w:after="0" w:line="240" w:lineRule="auto"/>
        <w:ind w:left="703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</w:r>
      <w:r w:rsidRPr="00204228">
        <w:rPr>
          <w:rFonts w:ascii="Arial" w:hAnsi="Arial" w:cs="Arial"/>
          <w:sz w:val="24"/>
          <w:szCs w:val="24"/>
        </w:rPr>
        <w:tab/>
        <w:t>Em área correlata.......................................</w:t>
      </w:r>
      <w:r w:rsidR="0099700F" w:rsidRPr="00204228">
        <w:rPr>
          <w:rFonts w:ascii="Arial" w:hAnsi="Arial" w:cs="Arial"/>
          <w:sz w:val="24"/>
          <w:szCs w:val="24"/>
        </w:rPr>
        <w:t>.</w:t>
      </w:r>
      <w:r w:rsidRPr="00204228">
        <w:rPr>
          <w:rFonts w:ascii="Arial" w:hAnsi="Arial" w:cs="Arial"/>
          <w:sz w:val="24"/>
          <w:szCs w:val="24"/>
        </w:rPr>
        <w:t>................</w:t>
      </w:r>
      <w:r w:rsidR="00204228">
        <w:rPr>
          <w:rFonts w:ascii="Arial" w:hAnsi="Arial" w:cs="Arial"/>
          <w:sz w:val="24"/>
          <w:szCs w:val="24"/>
        </w:rPr>
        <w:t>..</w:t>
      </w:r>
      <w:r w:rsidRPr="00204228">
        <w:rPr>
          <w:rFonts w:ascii="Arial" w:hAnsi="Arial" w:cs="Arial"/>
          <w:sz w:val="24"/>
          <w:szCs w:val="24"/>
        </w:rPr>
        <w:t>.................. 01</w:t>
      </w:r>
    </w:p>
    <w:p w:rsidR="00F819C1" w:rsidRPr="00204228" w:rsidRDefault="00F819C1" w:rsidP="0020422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 xml:space="preserve">Membro do Centro Acadêmico ou da Empresa Júnior do curso: </w:t>
      </w:r>
    </w:p>
    <w:p w:rsidR="0099700F" w:rsidRPr="00204228" w:rsidRDefault="0099700F" w:rsidP="00204228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:rsidR="00F819C1" w:rsidRPr="00204228" w:rsidRDefault="00F819C1" w:rsidP="00204228">
      <w:pPr>
        <w:spacing w:line="240" w:lineRule="auto"/>
        <w:ind w:left="1065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Por cada semestre concluído. ...........................................</w:t>
      </w:r>
      <w:r w:rsidR="00204228">
        <w:rPr>
          <w:rFonts w:ascii="Arial" w:hAnsi="Arial" w:cs="Arial"/>
          <w:sz w:val="24"/>
          <w:szCs w:val="24"/>
        </w:rPr>
        <w:t>.</w:t>
      </w:r>
      <w:r w:rsidRPr="00204228">
        <w:rPr>
          <w:rFonts w:ascii="Arial" w:hAnsi="Arial" w:cs="Arial"/>
          <w:sz w:val="24"/>
          <w:szCs w:val="24"/>
        </w:rPr>
        <w:t>................. 03</w:t>
      </w:r>
    </w:p>
    <w:p w:rsidR="00F819C1" w:rsidRPr="00204228" w:rsidRDefault="00F819C1" w:rsidP="0020422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Membro de Colegiado, por cada participação em reunião, desde que não exceda três pontos por semestre:</w:t>
      </w:r>
    </w:p>
    <w:p w:rsidR="0099700F" w:rsidRPr="00204228" w:rsidRDefault="0099700F" w:rsidP="00204228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:rsidR="00F819C1" w:rsidRPr="00204228" w:rsidRDefault="00F819C1" w:rsidP="00204228">
      <w:pPr>
        <w:spacing w:after="0" w:line="240" w:lineRule="auto"/>
        <w:ind w:left="703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</w:r>
      <w:r w:rsidRPr="00204228">
        <w:rPr>
          <w:rFonts w:ascii="Arial" w:hAnsi="Arial" w:cs="Arial"/>
          <w:sz w:val="24"/>
          <w:szCs w:val="24"/>
        </w:rPr>
        <w:tab/>
        <w:t>Em Conselhos Superiores......................................</w:t>
      </w:r>
      <w:r w:rsidR="0099700F" w:rsidRPr="00204228">
        <w:rPr>
          <w:rFonts w:ascii="Arial" w:hAnsi="Arial" w:cs="Arial"/>
          <w:sz w:val="24"/>
          <w:szCs w:val="24"/>
        </w:rPr>
        <w:t>.</w:t>
      </w:r>
      <w:r w:rsidRPr="00204228">
        <w:rPr>
          <w:rFonts w:ascii="Arial" w:hAnsi="Arial" w:cs="Arial"/>
          <w:sz w:val="24"/>
          <w:szCs w:val="24"/>
        </w:rPr>
        <w:t>.....</w:t>
      </w:r>
      <w:r w:rsidR="00204228">
        <w:rPr>
          <w:rFonts w:ascii="Arial" w:hAnsi="Arial" w:cs="Arial"/>
          <w:sz w:val="24"/>
          <w:szCs w:val="24"/>
        </w:rPr>
        <w:t>..</w:t>
      </w:r>
      <w:r w:rsidRPr="00204228">
        <w:rPr>
          <w:rFonts w:ascii="Arial" w:hAnsi="Arial" w:cs="Arial"/>
          <w:sz w:val="24"/>
          <w:szCs w:val="24"/>
        </w:rPr>
        <w:t>...................01</w:t>
      </w:r>
    </w:p>
    <w:p w:rsidR="00F819C1" w:rsidRPr="00204228" w:rsidRDefault="00F819C1" w:rsidP="00204228">
      <w:pPr>
        <w:spacing w:after="0" w:line="240" w:lineRule="auto"/>
        <w:ind w:left="703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</w:r>
      <w:r w:rsidRPr="00204228">
        <w:rPr>
          <w:rFonts w:ascii="Arial" w:hAnsi="Arial" w:cs="Arial"/>
          <w:sz w:val="24"/>
          <w:szCs w:val="24"/>
        </w:rPr>
        <w:tab/>
        <w:t>Em conselhos de Curso ou Departamentos...................</w:t>
      </w:r>
      <w:r w:rsidR="00204228">
        <w:rPr>
          <w:rFonts w:ascii="Arial" w:hAnsi="Arial" w:cs="Arial"/>
          <w:sz w:val="24"/>
          <w:szCs w:val="24"/>
        </w:rPr>
        <w:t>..</w:t>
      </w:r>
      <w:r w:rsidRPr="00204228">
        <w:rPr>
          <w:rFonts w:ascii="Arial" w:hAnsi="Arial" w:cs="Arial"/>
          <w:sz w:val="24"/>
          <w:szCs w:val="24"/>
        </w:rPr>
        <w:t>.................0,5</w:t>
      </w:r>
    </w:p>
    <w:p w:rsidR="00F819C1" w:rsidRPr="00204228" w:rsidRDefault="00F819C1" w:rsidP="00204228">
      <w:pPr>
        <w:spacing w:line="240" w:lineRule="auto"/>
        <w:ind w:left="705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</w:r>
      <w:r w:rsidRPr="00204228">
        <w:rPr>
          <w:rFonts w:ascii="Arial" w:hAnsi="Arial" w:cs="Arial"/>
          <w:sz w:val="24"/>
          <w:szCs w:val="24"/>
        </w:rPr>
        <w:tab/>
        <w:t>Outras atividades complementares não listadas nos itens desse Artigo, porém devidamente aprovadas pelo Colegiado do Curso:</w:t>
      </w:r>
    </w:p>
    <w:p w:rsidR="00F819C1" w:rsidRPr="00204228" w:rsidRDefault="00F819C1" w:rsidP="00204228">
      <w:pPr>
        <w:spacing w:line="240" w:lineRule="auto"/>
        <w:ind w:left="1062" w:firstLine="3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 xml:space="preserve"> Para cada semestre</w:t>
      </w:r>
      <w:r w:rsidR="00970E2F" w:rsidRPr="00204228">
        <w:rPr>
          <w:rFonts w:ascii="Arial" w:hAnsi="Arial" w:cs="Arial"/>
          <w:sz w:val="24"/>
          <w:szCs w:val="24"/>
        </w:rPr>
        <w:t xml:space="preserve"> </w:t>
      </w:r>
      <w:r w:rsidRPr="00204228">
        <w:rPr>
          <w:rFonts w:ascii="Arial" w:hAnsi="Arial" w:cs="Arial"/>
          <w:sz w:val="24"/>
          <w:szCs w:val="24"/>
        </w:rPr>
        <w:t>concluído.............................................</w:t>
      </w:r>
      <w:r w:rsidR="00204228">
        <w:rPr>
          <w:rFonts w:ascii="Arial" w:hAnsi="Arial" w:cs="Arial"/>
          <w:sz w:val="24"/>
          <w:szCs w:val="24"/>
        </w:rPr>
        <w:t>..</w:t>
      </w:r>
      <w:r w:rsidRPr="00204228">
        <w:rPr>
          <w:rFonts w:ascii="Arial" w:hAnsi="Arial" w:cs="Arial"/>
          <w:sz w:val="24"/>
          <w:szCs w:val="24"/>
        </w:rPr>
        <w:t>................05</w:t>
      </w:r>
    </w:p>
    <w:p w:rsidR="0099700F" w:rsidRPr="00204228" w:rsidRDefault="0099700F" w:rsidP="00204228">
      <w:pPr>
        <w:spacing w:line="240" w:lineRule="auto"/>
        <w:ind w:left="1062" w:firstLine="3"/>
        <w:rPr>
          <w:rFonts w:ascii="Arial" w:hAnsi="Arial" w:cs="Arial"/>
          <w:sz w:val="24"/>
          <w:szCs w:val="24"/>
        </w:rPr>
      </w:pP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Art. 6º - No momento em que tiver obtido às 210 horas ou os 21 pontos o aluno poderá</w:t>
      </w:r>
      <w:r w:rsidR="00970E2F" w:rsidRPr="00204228">
        <w:rPr>
          <w:rFonts w:ascii="Arial" w:hAnsi="Arial" w:cs="Arial"/>
          <w:sz w:val="24"/>
          <w:szCs w:val="24"/>
        </w:rPr>
        <w:t xml:space="preserve"> </w:t>
      </w:r>
      <w:r w:rsidRPr="00204228">
        <w:rPr>
          <w:rFonts w:ascii="Arial" w:hAnsi="Arial" w:cs="Arial"/>
          <w:sz w:val="24"/>
          <w:szCs w:val="24"/>
        </w:rPr>
        <w:t>encaminhar os comprovantes referentes a estas atividades complementares à coordenação do curso,</w:t>
      </w:r>
      <w:r w:rsidR="00970E2F" w:rsidRPr="00204228">
        <w:rPr>
          <w:rFonts w:ascii="Arial" w:hAnsi="Arial" w:cs="Arial"/>
          <w:sz w:val="24"/>
          <w:szCs w:val="24"/>
        </w:rPr>
        <w:t xml:space="preserve"> via Sistema Integrado de Gestão de Atividades Acadêmicas (SIGAA) da Universidade Federal do Rio Grande do Norte</w:t>
      </w:r>
      <w:r w:rsidRPr="00204228">
        <w:rPr>
          <w:rFonts w:ascii="Arial" w:hAnsi="Arial" w:cs="Arial"/>
          <w:sz w:val="24"/>
          <w:szCs w:val="24"/>
        </w:rPr>
        <w:t>.</w:t>
      </w:r>
    </w:p>
    <w:p w:rsidR="00F819C1" w:rsidRPr="00204228" w:rsidRDefault="00F819C1" w:rsidP="00204228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b/>
          <w:sz w:val="24"/>
          <w:szCs w:val="24"/>
        </w:rPr>
        <w:t>Parágrafo Único</w:t>
      </w:r>
      <w:r w:rsidR="00970E2F" w:rsidRPr="00204228">
        <w:rPr>
          <w:rFonts w:ascii="Arial" w:hAnsi="Arial" w:cs="Arial"/>
          <w:b/>
          <w:sz w:val="24"/>
          <w:szCs w:val="24"/>
        </w:rPr>
        <w:t xml:space="preserve"> </w:t>
      </w:r>
      <w:r w:rsidR="00461332" w:rsidRPr="00204228">
        <w:rPr>
          <w:rFonts w:ascii="Arial" w:hAnsi="Arial" w:cs="Arial"/>
          <w:sz w:val="24"/>
          <w:szCs w:val="24"/>
        </w:rPr>
        <w:t xml:space="preserve">– </w:t>
      </w:r>
      <w:r w:rsidRPr="00204228">
        <w:rPr>
          <w:rFonts w:ascii="Arial" w:hAnsi="Arial" w:cs="Arial"/>
          <w:sz w:val="24"/>
          <w:szCs w:val="24"/>
        </w:rPr>
        <w:t xml:space="preserve">O estudante deverá concluir as atividades complementares até o penúltimo semestre do curso regular, e apresentar os documentos que comprovem a conclusão de cada uma das atividades realizadas.  </w:t>
      </w:r>
    </w:p>
    <w:p w:rsidR="00F819C1" w:rsidRPr="00204228" w:rsidRDefault="00F819C1" w:rsidP="00204228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 xml:space="preserve">Art. 7º - Cabe à coordenação do curso a avaliação das atividades, atribuição de pontos, emissão da nota final e inserção da carga horária correspondente às atividades complementares no sistema. </w:t>
      </w:r>
    </w:p>
    <w:p w:rsidR="00F819C1" w:rsidRPr="00204228" w:rsidRDefault="00F819C1" w:rsidP="00204228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DD53EA" w:rsidRDefault="00F819C1" w:rsidP="00DD53EA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 xml:space="preserve">Art. 8º - Serão consideradas para efeito de avaliação apenas as atividades realizadas a partir da data de ingresso no curso. </w:t>
      </w:r>
    </w:p>
    <w:p w:rsidR="00DD53EA" w:rsidRDefault="00DD53EA" w:rsidP="00DD53EA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F819C1" w:rsidRPr="00DD53EA" w:rsidRDefault="00F819C1" w:rsidP="00DD53EA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b/>
          <w:sz w:val="24"/>
          <w:szCs w:val="24"/>
        </w:rPr>
        <w:t>Parágrafo Único</w:t>
      </w:r>
      <w:r w:rsidRPr="00204228">
        <w:rPr>
          <w:rFonts w:ascii="Arial" w:hAnsi="Arial" w:cs="Arial"/>
          <w:sz w:val="24"/>
          <w:szCs w:val="24"/>
        </w:rPr>
        <w:t xml:space="preserve"> – Sem o cumprimento do número mínimo de horas referentes às atividades complementares o aluno fica impedido de colar grau.</w:t>
      </w:r>
    </w:p>
    <w:p w:rsidR="00F819C1" w:rsidRPr="00204228" w:rsidRDefault="00F819C1" w:rsidP="002042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F819C1" w:rsidRPr="00204228" w:rsidRDefault="00F819C1" w:rsidP="002042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CAPÍTULO III</w:t>
      </w:r>
    </w:p>
    <w:p w:rsidR="00F819C1" w:rsidRPr="00204228" w:rsidRDefault="00F819C1" w:rsidP="0020422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4228">
        <w:rPr>
          <w:rFonts w:ascii="Arial" w:hAnsi="Arial" w:cs="Arial"/>
          <w:b/>
          <w:sz w:val="24"/>
          <w:szCs w:val="24"/>
        </w:rPr>
        <w:t>Dos Estágios Supervisionados em Biomedicina I e II</w:t>
      </w: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color w:val="000000"/>
          <w:sz w:val="24"/>
          <w:szCs w:val="24"/>
        </w:rPr>
        <w:t>Art. 9</w:t>
      </w:r>
      <w:r w:rsidRPr="00204228">
        <w:rPr>
          <w:rFonts w:ascii="Arial" w:hAnsi="Arial" w:cs="Arial"/>
          <w:sz w:val="24"/>
          <w:szCs w:val="24"/>
        </w:rPr>
        <w:t>º</w:t>
      </w:r>
      <w:r w:rsidRPr="00204228">
        <w:rPr>
          <w:rFonts w:ascii="Arial" w:hAnsi="Arial" w:cs="Arial"/>
          <w:color w:val="000000"/>
          <w:sz w:val="24"/>
          <w:szCs w:val="24"/>
        </w:rPr>
        <w:t xml:space="preserve">. O estágio é considerado uma atividade acadêmica </w:t>
      </w:r>
      <w:r w:rsidRPr="00204228">
        <w:rPr>
          <w:rFonts w:ascii="Arial" w:hAnsi="Arial" w:cs="Arial"/>
          <w:sz w:val="24"/>
          <w:szCs w:val="24"/>
        </w:rPr>
        <w:t>obrigatória,</w:t>
      </w:r>
      <w:r w:rsidRPr="00204228">
        <w:rPr>
          <w:rFonts w:ascii="Arial" w:hAnsi="Arial" w:cs="Arial"/>
          <w:color w:val="000000"/>
          <w:sz w:val="24"/>
          <w:szCs w:val="24"/>
        </w:rPr>
        <w:t xml:space="preserve"> definido como o ato educativo escolar supervisionado, realizado em ambiente de trabalho que visa à preparação </w:t>
      </w:r>
      <w:r w:rsidRPr="00204228">
        <w:rPr>
          <w:rFonts w:ascii="Arial" w:hAnsi="Arial" w:cs="Arial"/>
          <w:sz w:val="24"/>
          <w:szCs w:val="24"/>
        </w:rPr>
        <w:t>para o exercício da atuação profissional.</w:t>
      </w: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  <w:t>§ 1º - Cabe à coordenação do curso, ao Coordenador Geral de Estágio Supervisionado e aos orientadores acadêmicos auxiliar os alunos na opção pelo campo de estágio.</w:t>
      </w: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  <w:t>§ 2º O curso de Biomedicina dispõe de um Coordenador Geral de Estágio Supervisionado cujo nome é sugerido pela coordenação e aprovado pelo colegiado do curso.</w:t>
      </w:r>
    </w:p>
    <w:p w:rsidR="00D94C67" w:rsidRPr="00204228" w:rsidRDefault="00F81FD4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</w:r>
      <w:r w:rsidR="00D94C67" w:rsidRPr="00204228">
        <w:rPr>
          <w:rFonts w:ascii="Arial" w:hAnsi="Arial" w:cs="Arial"/>
          <w:sz w:val="24"/>
          <w:szCs w:val="24"/>
        </w:rPr>
        <w:t>§ 3º Para realizar a matricula nos Estágios Supervisionados em Biomedicina I e II, o discente, deverá ter cursado com aprovação todas as disciplinas obrigatórias. As disciplinas de Introdução ao Laboratório Clinico I e Introdução ao Laboratório Clinico II são exceções às matrículas nos Estágios Supervisionados em Biomedicina I e II, respectivamente. Excepcionalmente, poderá realizar a matrícula no Estágio Supervisionado em Biomedicina I ou II aqueles alunos que ainda tenham que cursar até no máximo outros dois componentes curriculares durante o semestre do referido estágio, desde que:</w:t>
      </w:r>
    </w:p>
    <w:p w:rsidR="00DD53EA" w:rsidRDefault="00D94C67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  <w:t xml:space="preserve">I - </w:t>
      </w:r>
      <w:r w:rsidR="00FE6AF5" w:rsidRPr="00204228">
        <w:rPr>
          <w:rFonts w:ascii="Arial" w:hAnsi="Arial" w:cs="Arial"/>
          <w:sz w:val="24"/>
          <w:szCs w:val="24"/>
        </w:rPr>
        <w:t>E</w:t>
      </w:r>
      <w:r w:rsidRPr="00204228">
        <w:rPr>
          <w:rFonts w:ascii="Arial" w:hAnsi="Arial" w:cs="Arial"/>
          <w:sz w:val="24"/>
          <w:szCs w:val="24"/>
        </w:rPr>
        <w:t xml:space="preserve">sses componentes não sejam ofertados no mesmo horário do referido </w:t>
      </w:r>
      <w:r w:rsidR="00FE6AF5" w:rsidRPr="00204228">
        <w:rPr>
          <w:rFonts w:ascii="Arial" w:hAnsi="Arial" w:cs="Arial"/>
          <w:sz w:val="24"/>
          <w:szCs w:val="24"/>
        </w:rPr>
        <w:t xml:space="preserve">estágio; </w:t>
      </w:r>
      <w:r w:rsidR="00FE6AF5" w:rsidRPr="00204228">
        <w:rPr>
          <w:rFonts w:ascii="Arial" w:hAnsi="Arial" w:cs="Arial"/>
          <w:sz w:val="24"/>
          <w:szCs w:val="24"/>
        </w:rPr>
        <w:tab/>
      </w:r>
    </w:p>
    <w:p w:rsidR="00893A13" w:rsidRPr="00204228" w:rsidRDefault="00DD53EA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94C67" w:rsidRPr="00204228">
        <w:rPr>
          <w:rFonts w:ascii="Arial" w:hAnsi="Arial" w:cs="Arial"/>
          <w:sz w:val="24"/>
          <w:szCs w:val="24"/>
        </w:rPr>
        <w:t xml:space="preserve">II - </w:t>
      </w:r>
      <w:r w:rsidR="00FE6AF5" w:rsidRPr="00204228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D94C67" w:rsidRPr="00204228">
        <w:rPr>
          <w:rFonts w:ascii="Arial" w:hAnsi="Arial" w:cs="Arial"/>
          <w:sz w:val="24"/>
          <w:szCs w:val="24"/>
        </w:rPr>
        <w:t>e tiver que cursar disciplinas, essas disciplinas não sejam próprias da área do estágio a ser realizado.</w:t>
      </w:r>
    </w:p>
    <w:p w:rsidR="00893A13" w:rsidRPr="00204228" w:rsidRDefault="00893A13" w:rsidP="00204228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Art. 10º Compete ao Coordenador Geral de Estágio Supervisionado do curso de Biomedicina:</w:t>
      </w: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  <w:t>a) Estabelecer contato com as instituições concedentes de estágio a cada semestre para definir o número de vagas oferecidas.</w:t>
      </w: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lastRenderedPageBreak/>
        <w:tab/>
        <w:t>b) Realizar juntamente com a coordenação do curso, a distribuição dos alunos candidatos ao estágio curricular obrigatório, pelos diversos locais de estágio, de acordo com os critérios descritos no Artigo 11</w:t>
      </w:r>
      <w:r w:rsidR="009D7766" w:rsidRPr="00204228">
        <w:rPr>
          <w:rFonts w:ascii="Arial" w:hAnsi="Arial" w:cs="Arial"/>
          <w:sz w:val="24"/>
          <w:szCs w:val="24"/>
        </w:rPr>
        <w:t xml:space="preserve"> deste regimento</w:t>
      </w:r>
      <w:r w:rsidRPr="00204228">
        <w:rPr>
          <w:rFonts w:ascii="Arial" w:hAnsi="Arial" w:cs="Arial"/>
          <w:sz w:val="24"/>
          <w:szCs w:val="24"/>
        </w:rPr>
        <w:t>;</w:t>
      </w: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  <w:t>c) Designar juntamente com a coordenação do curso, os professores do curso que se dispõe a orientar os alunos no estágio;</w:t>
      </w:r>
    </w:p>
    <w:p w:rsidR="009D7766" w:rsidRPr="00204228" w:rsidRDefault="009D7766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  <w:t xml:space="preserve">d) Preparar, com o auxílio da secretária do curso, toda a documentação necessária ao encaminhamento dos estagiários aos locais de estágios, de acordo com os convênios assinados entre a UFRN e os concedentes; </w:t>
      </w: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</w:r>
      <w:r w:rsidR="009D7766" w:rsidRPr="00204228">
        <w:rPr>
          <w:rFonts w:ascii="Arial" w:hAnsi="Arial" w:cs="Arial"/>
          <w:sz w:val="24"/>
          <w:szCs w:val="24"/>
        </w:rPr>
        <w:t>e</w:t>
      </w:r>
      <w:r w:rsidRPr="00204228">
        <w:rPr>
          <w:rFonts w:ascii="Arial" w:hAnsi="Arial" w:cs="Arial"/>
          <w:sz w:val="24"/>
          <w:szCs w:val="24"/>
        </w:rPr>
        <w:t>) Acompanhar</w:t>
      </w:r>
      <w:r w:rsidR="00CE5438" w:rsidRPr="00204228">
        <w:rPr>
          <w:rFonts w:ascii="Arial" w:hAnsi="Arial" w:cs="Arial"/>
          <w:sz w:val="24"/>
          <w:szCs w:val="24"/>
        </w:rPr>
        <w:t xml:space="preserve"> e auxiliar</w:t>
      </w:r>
      <w:r w:rsidRPr="00204228">
        <w:rPr>
          <w:rFonts w:ascii="Arial" w:hAnsi="Arial" w:cs="Arial"/>
          <w:sz w:val="24"/>
          <w:szCs w:val="24"/>
        </w:rPr>
        <w:t xml:space="preserve"> os orientadores de estágio durante o período de realização.</w:t>
      </w: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Art. 11º Os estágios poderão ser realizados na área Biomédica em laboratórios do Centro de Biociências</w:t>
      </w:r>
      <w:r w:rsidR="003D4FCF" w:rsidRPr="00204228">
        <w:rPr>
          <w:rFonts w:ascii="Arial" w:hAnsi="Arial" w:cs="Arial"/>
          <w:sz w:val="24"/>
          <w:szCs w:val="24"/>
        </w:rPr>
        <w:t xml:space="preserve"> ou</w:t>
      </w:r>
      <w:r w:rsidRPr="00204228">
        <w:rPr>
          <w:rFonts w:ascii="Arial" w:hAnsi="Arial" w:cs="Arial"/>
          <w:sz w:val="24"/>
          <w:szCs w:val="24"/>
        </w:rPr>
        <w:t xml:space="preserve"> em outras unidades acadêmicas da UFRN que prestem serviços ou atividades de atenção à saúde, ou em instituições públicas e privadas devidamente conveniadas para este fim. </w:t>
      </w: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color w:val="000000"/>
          <w:sz w:val="24"/>
          <w:szCs w:val="24"/>
        </w:rPr>
        <w:t>Art. 12</w:t>
      </w:r>
      <w:r w:rsidRPr="00204228">
        <w:rPr>
          <w:rFonts w:ascii="Arial" w:hAnsi="Arial" w:cs="Arial"/>
          <w:sz w:val="24"/>
          <w:szCs w:val="24"/>
        </w:rPr>
        <w:t>º As vagas disponibilizadas pelos diversos locais de estágio serão apresentadas aos alunos</w:t>
      </w:r>
      <w:r w:rsidR="009D7766" w:rsidRPr="00204228">
        <w:rPr>
          <w:rFonts w:ascii="Arial" w:hAnsi="Arial" w:cs="Arial"/>
          <w:sz w:val="24"/>
          <w:szCs w:val="24"/>
        </w:rPr>
        <w:t xml:space="preserve"> em reunião presencial e em data pré-agendada,</w:t>
      </w:r>
      <w:r w:rsidRPr="00204228">
        <w:rPr>
          <w:rFonts w:ascii="Arial" w:hAnsi="Arial" w:cs="Arial"/>
          <w:sz w:val="24"/>
          <w:szCs w:val="24"/>
        </w:rPr>
        <w:t xml:space="preserve"> e estes</w:t>
      </w:r>
      <w:r w:rsidR="009D7766" w:rsidRPr="00204228">
        <w:rPr>
          <w:rFonts w:ascii="Arial" w:hAnsi="Arial" w:cs="Arial"/>
          <w:sz w:val="24"/>
          <w:szCs w:val="24"/>
        </w:rPr>
        <w:t xml:space="preserve">, </w:t>
      </w:r>
      <w:r w:rsidR="00380EA8" w:rsidRPr="00204228">
        <w:rPr>
          <w:rFonts w:ascii="Arial" w:hAnsi="Arial" w:cs="Arial"/>
          <w:sz w:val="24"/>
          <w:szCs w:val="24"/>
        </w:rPr>
        <w:t>obedecendo a um</w:t>
      </w:r>
      <w:r w:rsidR="003D4FCF" w:rsidRPr="00204228">
        <w:rPr>
          <w:rFonts w:ascii="Arial" w:hAnsi="Arial" w:cs="Arial"/>
          <w:sz w:val="24"/>
          <w:szCs w:val="24"/>
        </w:rPr>
        <w:t xml:space="preserve"> </w:t>
      </w:r>
      <w:r w:rsidR="009D7766" w:rsidRPr="00204228">
        <w:rPr>
          <w:rFonts w:ascii="Arial" w:hAnsi="Arial" w:cs="Arial"/>
          <w:sz w:val="24"/>
          <w:szCs w:val="24"/>
        </w:rPr>
        <w:t>ranqueamento,</w:t>
      </w:r>
      <w:r w:rsidRPr="00204228">
        <w:rPr>
          <w:rFonts w:ascii="Arial" w:hAnsi="Arial" w:cs="Arial"/>
          <w:sz w:val="24"/>
          <w:szCs w:val="24"/>
        </w:rPr>
        <w:t xml:space="preserve"> optarão pelos locais onde pretendem realizar o estágio. </w:t>
      </w:r>
    </w:p>
    <w:p w:rsidR="00524C34" w:rsidRPr="00204228" w:rsidRDefault="00524C34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  <w:t xml:space="preserve">§ 1º Terá prioridade pela escolha do local de estágio o estudante que apresentar a maior pontuação no índice acadêmico Média de Conclusão (MC) </w:t>
      </w:r>
      <w:r w:rsidRPr="00204228">
        <w:rPr>
          <w:rFonts w:ascii="Arial" w:hAnsi="Arial" w:cs="Arial"/>
          <w:color w:val="000000"/>
          <w:sz w:val="24"/>
          <w:szCs w:val="24"/>
        </w:rPr>
        <w:t>calculado pelo sistema acadêmico da UFRN.</w:t>
      </w:r>
    </w:p>
    <w:p w:rsidR="00762505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ab/>
        <w:t>§ 2º</w:t>
      </w:r>
      <w:r w:rsidR="003D4FCF" w:rsidRPr="00204228">
        <w:rPr>
          <w:rFonts w:ascii="Arial" w:hAnsi="Arial" w:cs="Arial"/>
          <w:sz w:val="24"/>
          <w:szCs w:val="24"/>
        </w:rPr>
        <w:t xml:space="preserve"> </w:t>
      </w:r>
      <w:r w:rsidRPr="00204228">
        <w:rPr>
          <w:rFonts w:ascii="Arial" w:hAnsi="Arial" w:cs="Arial"/>
          <w:sz w:val="24"/>
          <w:szCs w:val="24"/>
        </w:rPr>
        <w:t>Os estudantes que não apresentarem a sua opção d</w:t>
      </w:r>
      <w:r w:rsidR="009D7766" w:rsidRPr="00204228">
        <w:rPr>
          <w:rFonts w:ascii="Arial" w:hAnsi="Arial" w:cs="Arial"/>
          <w:sz w:val="24"/>
          <w:szCs w:val="24"/>
        </w:rPr>
        <w:t>urante a reunião de seleção</w:t>
      </w:r>
      <w:r w:rsidRPr="00204228">
        <w:rPr>
          <w:rFonts w:ascii="Arial" w:hAnsi="Arial" w:cs="Arial"/>
          <w:sz w:val="24"/>
          <w:szCs w:val="24"/>
        </w:rPr>
        <w:t xml:space="preserve"> determinad</w:t>
      </w:r>
      <w:r w:rsidR="009D7766" w:rsidRPr="00204228">
        <w:rPr>
          <w:rFonts w:ascii="Arial" w:hAnsi="Arial" w:cs="Arial"/>
          <w:sz w:val="24"/>
          <w:szCs w:val="24"/>
        </w:rPr>
        <w:t>a</w:t>
      </w:r>
      <w:r w:rsidRPr="00204228">
        <w:rPr>
          <w:rFonts w:ascii="Arial" w:hAnsi="Arial" w:cs="Arial"/>
          <w:sz w:val="24"/>
          <w:szCs w:val="24"/>
        </w:rPr>
        <w:t xml:space="preserve"> pela coordenação do curso e pela supervisão geral do estágio perderão a prioridade de escolha e serão alocados de acordo com a disponibilidade de vagas</w:t>
      </w:r>
      <w:r w:rsidR="00273265" w:rsidRPr="00204228">
        <w:rPr>
          <w:rFonts w:ascii="Arial" w:hAnsi="Arial" w:cs="Arial"/>
          <w:sz w:val="24"/>
          <w:szCs w:val="24"/>
        </w:rPr>
        <w:t xml:space="preserve"> remanescentes</w:t>
      </w:r>
      <w:r w:rsidRPr="00204228">
        <w:rPr>
          <w:rFonts w:ascii="Arial" w:hAnsi="Arial" w:cs="Arial"/>
          <w:sz w:val="24"/>
          <w:szCs w:val="24"/>
        </w:rPr>
        <w:t>.</w:t>
      </w:r>
    </w:p>
    <w:p w:rsidR="00F4466A" w:rsidRPr="00204228" w:rsidRDefault="00F4466A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4466A" w:rsidRPr="00204228" w:rsidRDefault="00F4466A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D53EA">
        <w:rPr>
          <w:rFonts w:ascii="Arial" w:hAnsi="Arial" w:cs="Arial"/>
          <w:b/>
          <w:sz w:val="24"/>
          <w:szCs w:val="24"/>
        </w:rPr>
        <w:t>Parágrafo único:</w:t>
      </w:r>
      <w:r w:rsidRPr="00204228">
        <w:rPr>
          <w:rFonts w:ascii="Arial" w:hAnsi="Arial" w:cs="Arial"/>
          <w:sz w:val="24"/>
          <w:szCs w:val="24"/>
        </w:rPr>
        <w:t xml:space="preserve"> É permitida na reunião de que trata o </w:t>
      </w:r>
      <w:r w:rsidRPr="00204228">
        <w:rPr>
          <w:rFonts w:ascii="Arial" w:hAnsi="Arial" w:cs="Arial"/>
          <w:i/>
          <w:sz w:val="24"/>
          <w:szCs w:val="24"/>
        </w:rPr>
        <w:t>caput</w:t>
      </w:r>
      <w:r w:rsidRPr="00204228">
        <w:rPr>
          <w:rFonts w:ascii="Arial" w:hAnsi="Arial" w:cs="Arial"/>
          <w:sz w:val="24"/>
          <w:szCs w:val="24"/>
        </w:rPr>
        <w:t xml:space="preserve"> do artigo 12, deste regulamento, </w:t>
      </w:r>
      <w:r w:rsidR="000B16ED" w:rsidRPr="00204228">
        <w:rPr>
          <w:rFonts w:ascii="Arial" w:hAnsi="Arial" w:cs="Arial"/>
          <w:sz w:val="24"/>
          <w:szCs w:val="24"/>
        </w:rPr>
        <w:t xml:space="preserve">a representação </w:t>
      </w:r>
      <w:r w:rsidRPr="00204228">
        <w:rPr>
          <w:rFonts w:ascii="Arial" w:hAnsi="Arial" w:cs="Arial"/>
          <w:sz w:val="24"/>
          <w:szCs w:val="24"/>
        </w:rPr>
        <w:t xml:space="preserve">do estudante ausente mediante procuração com assinatura reconhecida em cartório. </w:t>
      </w:r>
      <w:r w:rsidR="000B16ED" w:rsidRPr="00204228">
        <w:rPr>
          <w:rFonts w:ascii="Arial" w:hAnsi="Arial" w:cs="Arial"/>
          <w:sz w:val="24"/>
          <w:szCs w:val="24"/>
        </w:rPr>
        <w:t>A</w:t>
      </w:r>
      <w:r w:rsidRPr="00204228">
        <w:rPr>
          <w:rFonts w:ascii="Arial" w:hAnsi="Arial" w:cs="Arial"/>
          <w:sz w:val="24"/>
          <w:szCs w:val="24"/>
        </w:rPr>
        <w:t>o repres</w:t>
      </w:r>
      <w:r w:rsidR="00F0644B" w:rsidRPr="00204228">
        <w:rPr>
          <w:rFonts w:ascii="Arial" w:hAnsi="Arial" w:cs="Arial"/>
          <w:sz w:val="24"/>
          <w:szCs w:val="24"/>
        </w:rPr>
        <w:t>entante devidamente documentado</w:t>
      </w:r>
      <w:r w:rsidRPr="00204228">
        <w:rPr>
          <w:rFonts w:ascii="Arial" w:hAnsi="Arial" w:cs="Arial"/>
          <w:sz w:val="24"/>
          <w:szCs w:val="24"/>
        </w:rPr>
        <w:t xml:space="preserve"> cabe todos os direitos de escolha do representado. O estudante representado assume todos os riscos da escolha do seu representante. </w:t>
      </w:r>
      <w:r w:rsidR="007512E8" w:rsidRPr="00204228">
        <w:rPr>
          <w:rFonts w:ascii="Arial" w:hAnsi="Arial" w:cs="Arial"/>
          <w:sz w:val="24"/>
          <w:szCs w:val="24"/>
        </w:rPr>
        <w:t>A coordenação se reserva o direito de não alterar o quadro de distribuição de estágio após a escolha pelos alunos. Situações extraordinárias serão decid</w:t>
      </w:r>
      <w:r w:rsidR="00E15B46" w:rsidRPr="00204228">
        <w:rPr>
          <w:rFonts w:ascii="Arial" w:hAnsi="Arial" w:cs="Arial"/>
          <w:sz w:val="24"/>
          <w:szCs w:val="24"/>
        </w:rPr>
        <w:t>idas em última instâ</w:t>
      </w:r>
      <w:r w:rsidR="007512E8" w:rsidRPr="00204228">
        <w:rPr>
          <w:rFonts w:ascii="Arial" w:hAnsi="Arial" w:cs="Arial"/>
          <w:sz w:val="24"/>
          <w:szCs w:val="24"/>
        </w:rPr>
        <w:t>ncia pelo órgão colegiado do curso.</w:t>
      </w: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Art. 13º Cada um dos estágios supervisionados (estágio I e II) terá</w:t>
      </w:r>
      <w:r w:rsidR="00410072" w:rsidRPr="00204228">
        <w:rPr>
          <w:rFonts w:ascii="Arial" w:hAnsi="Arial" w:cs="Arial"/>
          <w:sz w:val="24"/>
          <w:szCs w:val="24"/>
        </w:rPr>
        <w:t xml:space="preserve"> a duração de um semestre,</w:t>
      </w:r>
      <w:r w:rsidR="003D4FCF" w:rsidRPr="00204228">
        <w:rPr>
          <w:rFonts w:ascii="Arial" w:hAnsi="Arial" w:cs="Arial"/>
          <w:sz w:val="24"/>
          <w:szCs w:val="24"/>
        </w:rPr>
        <w:t xml:space="preserve"> </w:t>
      </w:r>
      <w:r w:rsidR="00E1029F" w:rsidRPr="00204228">
        <w:rPr>
          <w:rFonts w:ascii="Arial" w:hAnsi="Arial" w:cs="Arial"/>
          <w:sz w:val="24"/>
          <w:szCs w:val="24"/>
        </w:rPr>
        <w:t xml:space="preserve">com </w:t>
      </w:r>
      <w:r w:rsidRPr="00204228">
        <w:rPr>
          <w:rFonts w:ascii="Arial" w:hAnsi="Arial" w:cs="Arial"/>
          <w:sz w:val="24"/>
          <w:szCs w:val="24"/>
        </w:rPr>
        <w:t>carga horária de 500 horas e consistirá de atividades práticas desenvolvidas na UFRN ou em instituições credenciadas, de segunda a sexta-feira, em horário comercial ou em dia e horário a serem determinados pela instituição</w:t>
      </w:r>
      <w:r w:rsidR="00E1029F" w:rsidRPr="00204228">
        <w:rPr>
          <w:rFonts w:ascii="Arial" w:hAnsi="Arial" w:cs="Arial"/>
          <w:sz w:val="24"/>
          <w:szCs w:val="24"/>
        </w:rPr>
        <w:t>.</w:t>
      </w: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 xml:space="preserve">Art. 14º O estágio supervisionado em </w:t>
      </w:r>
      <w:r w:rsidR="003D4FCF" w:rsidRPr="00204228">
        <w:rPr>
          <w:rFonts w:ascii="Arial" w:hAnsi="Arial" w:cs="Arial"/>
          <w:sz w:val="24"/>
          <w:szCs w:val="24"/>
        </w:rPr>
        <w:t>B</w:t>
      </w:r>
      <w:r w:rsidRPr="00204228">
        <w:rPr>
          <w:rFonts w:ascii="Arial" w:hAnsi="Arial" w:cs="Arial"/>
          <w:sz w:val="24"/>
          <w:szCs w:val="24"/>
        </w:rPr>
        <w:t>iomedicina é caracterizado como uma atividade acadêmica obrigatória de orien</w:t>
      </w:r>
      <w:r w:rsidR="00E1029F" w:rsidRPr="00204228">
        <w:rPr>
          <w:rFonts w:ascii="Arial" w:hAnsi="Arial" w:cs="Arial"/>
          <w:sz w:val="24"/>
          <w:szCs w:val="24"/>
        </w:rPr>
        <w:t>tação individual, na qual cada</w:t>
      </w:r>
      <w:r w:rsidRPr="00204228">
        <w:rPr>
          <w:rFonts w:ascii="Arial" w:hAnsi="Arial" w:cs="Arial"/>
          <w:sz w:val="24"/>
          <w:szCs w:val="24"/>
        </w:rPr>
        <w:t xml:space="preserve"> estudante </w:t>
      </w:r>
      <w:r w:rsidRPr="00204228">
        <w:rPr>
          <w:rFonts w:ascii="Arial" w:hAnsi="Arial" w:cs="Arial"/>
          <w:sz w:val="24"/>
          <w:szCs w:val="24"/>
        </w:rPr>
        <w:lastRenderedPageBreak/>
        <w:t xml:space="preserve">dispõe de um orientador vinculado à UFRN e executará atividades práticas sob a supervisão de um preceptor de estágio indicado pela instituição concedente. </w:t>
      </w: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 xml:space="preserve">Art. 15º - Para a realização dos Estágios Supervisionados em Biomedicina I e II o aluno poderá optar pelas seguintes modalidades: </w:t>
      </w:r>
    </w:p>
    <w:p w:rsidR="00F819C1" w:rsidRPr="00204228" w:rsidRDefault="00F819C1" w:rsidP="00204228">
      <w:pPr>
        <w:spacing w:before="120" w:after="120" w:line="24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a) MODALIDADE TÉCNICA – O aluno desenvolve atividades técnico-laboratoriais profissionalizantes, no Laboratório Escola do curso de Biomedicina</w:t>
      </w:r>
      <w:r w:rsidR="00E1029F" w:rsidRPr="00204228">
        <w:rPr>
          <w:rFonts w:ascii="Arial" w:hAnsi="Arial" w:cs="Arial"/>
          <w:sz w:val="24"/>
          <w:szCs w:val="24"/>
        </w:rPr>
        <w:t>,</w:t>
      </w:r>
      <w:r w:rsidRPr="00204228">
        <w:rPr>
          <w:rFonts w:ascii="Arial" w:hAnsi="Arial" w:cs="Arial"/>
          <w:sz w:val="24"/>
          <w:szCs w:val="24"/>
        </w:rPr>
        <w:t xml:space="preserve"> nos hospitais da UFRN ou em laboratórios das instituições conveniadas, públicas ou privadas, onde será orientado por professor da UFRN e sob a supervisão de um preceptor de estágio com experiência na área técnica, indicado pela instituição concedente.</w:t>
      </w:r>
    </w:p>
    <w:p w:rsidR="00F819C1" w:rsidRPr="00204228" w:rsidRDefault="00F819C1" w:rsidP="00204228">
      <w:pPr>
        <w:spacing w:before="120"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 xml:space="preserve">b) MODALIDADE PESQUISA – O aluno desenvolve atividades de iniciação científica, sob a orientação de um professor devidamente cadastrado no sistema da UFRN, abrangendo as diversas etapas do processo de uma pesquisa cientifica: planejamento, levantamento bibliográfico, realização de experimentos e coleta de dados, análises dos resultados, redação de um artigo científico e/ou relatório final, podendo ser também desenvolvida uma revisão bibliográfica, a critério do professor orientador. </w:t>
      </w:r>
    </w:p>
    <w:p w:rsidR="00F819C1" w:rsidRPr="00204228" w:rsidRDefault="00F819C1" w:rsidP="00204228">
      <w:pPr>
        <w:spacing w:before="120" w:after="12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§ 1º Dentro da MODALIDADE TÉCNICA, o aluno poderá optar por realizar o estágio nas áreas de Análises Clínicas, Microbiologia</w:t>
      </w:r>
      <w:r w:rsidR="00BE7BD7" w:rsidRPr="00204228">
        <w:rPr>
          <w:rFonts w:ascii="Arial" w:hAnsi="Arial" w:cs="Arial"/>
          <w:sz w:val="24"/>
          <w:szCs w:val="24"/>
        </w:rPr>
        <w:t xml:space="preserve"> Clínica</w:t>
      </w:r>
      <w:r w:rsidRPr="00204228">
        <w:rPr>
          <w:rFonts w:ascii="Arial" w:hAnsi="Arial" w:cs="Arial"/>
          <w:sz w:val="24"/>
          <w:szCs w:val="24"/>
        </w:rPr>
        <w:t>, Banco de Sangue, Imagenologia</w:t>
      </w:r>
      <w:r w:rsidR="00BE7BD7" w:rsidRPr="00204228">
        <w:rPr>
          <w:rFonts w:ascii="Arial" w:hAnsi="Arial" w:cs="Arial"/>
          <w:sz w:val="24"/>
          <w:szCs w:val="24"/>
        </w:rPr>
        <w:t>,</w:t>
      </w:r>
      <w:r w:rsidRPr="00204228">
        <w:rPr>
          <w:rFonts w:ascii="Arial" w:hAnsi="Arial" w:cs="Arial"/>
          <w:sz w:val="24"/>
          <w:szCs w:val="24"/>
        </w:rPr>
        <w:t xml:space="preserve"> Acupuntura</w:t>
      </w:r>
      <w:r w:rsidR="00BE7BD7" w:rsidRPr="00204228">
        <w:rPr>
          <w:rFonts w:ascii="Arial" w:hAnsi="Arial" w:cs="Arial"/>
          <w:sz w:val="24"/>
          <w:szCs w:val="24"/>
        </w:rPr>
        <w:t>, Citologia Clínica</w:t>
      </w:r>
      <w:r w:rsidRPr="00204228">
        <w:rPr>
          <w:rFonts w:ascii="Arial" w:hAnsi="Arial" w:cs="Arial"/>
          <w:sz w:val="24"/>
          <w:szCs w:val="24"/>
        </w:rPr>
        <w:t>,</w:t>
      </w:r>
      <w:r w:rsidR="00BE7BD7" w:rsidRPr="00204228">
        <w:rPr>
          <w:rFonts w:ascii="Arial" w:hAnsi="Arial" w:cs="Arial"/>
          <w:sz w:val="24"/>
          <w:szCs w:val="24"/>
        </w:rPr>
        <w:t xml:space="preserve"> Reprodução Assi</w:t>
      </w:r>
      <w:r w:rsidR="005818EB" w:rsidRPr="00204228">
        <w:rPr>
          <w:rFonts w:ascii="Arial" w:hAnsi="Arial" w:cs="Arial"/>
          <w:sz w:val="24"/>
          <w:szCs w:val="24"/>
        </w:rPr>
        <w:t>s</w:t>
      </w:r>
      <w:r w:rsidR="00BE7BD7" w:rsidRPr="00204228">
        <w:rPr>
          <w:rFonts w:ascii="Arial" w:hAnsi="Arial" w:cs="Arial"/>
          <w:sz w:val="24"/>
          <w:szCs w:val="24"/>
        </w:rPr>
        <w:t xml:space="preserve">tida, ou em qualquer outra modalidade </w:t>
      </w:r>
      <w:r w:rsidR="005818EB" w:rsidRPr="00204228">
        <w:rPr>
          <w:rFonts w:ascii="Arial" w:hAnsi="Arial" w:cs="Arial"/>
          <w:sz w:val="24"/>
          <w:szCs w:val="24"/>
        </w:rPr>
        <w:t xml:space="preserve">técnica </w:t>
      </w:r>
      <w:r w:rsidR="0042090A" w:rsidRPr="00204228">
        <w:rPr>
          <w:rFonts w:ascii="Arial" w:hAnsi="Arial" w:cs="Arial"/>
          <w:sz w:val="24"/>
          <w:szCs w:val="24"/>
        </w:rPr>
        <w:t>incluída</w:t>
      </w:r>
      <w:r w:rsidR="00F0644B" w:rsidRPr="00204228">
        <w:rPr>
          <w:rFonts w:ascii="Arial" w:hAnsi="Arial" w:cs="Arial"/>
          <w:sz w:val="24"/>
          <w:szCs w:val="24"/>
        </w:rPr>
        <w:t xml:space="preserve"> no rol de habilitações do Conselho Federal de Biomedicina</w:t>
      </w:r>
      <w:r w:rsidR="003D4FCF" w:rsidRPr="00204228">
        <w:rPr>
          <w:rFonts w:ascii="Arial" w:hAnsi="Arial" w:cs="Arial"/>
          <w:sz w:val="24"/>
          <w:szCs w:val="24"/>
        </w:rPr>
        <w:t xml:space="preserve"> (CFBM</w:t>
      </w:r>
      <w:r w:rsidR="00F0644B" w:rsidRPr="00204228">
        <w:rPr>
          <w:rFonts w:ascii="Arial" w:hAnsi="Arial" w:cs="Arial"/>
          <w:sz w:val="24"/>
          <w:szCs w:val="24"/>
        </w:rPr>
        <w:t xml:space="preserve">) e </w:t>
      </w:r>
      <w:r w:rsidR="00BE7BD7" w:rsidRPr="00204228">
        <w:rPr>
          <w:rFonts w:ascii="Arial" w:hAnsi="Arial" w:cs="Arial"/>
          <w:sz w:val="24"/>
          <w:szCs w:val="24"/>
        </w:rPr>
        <w:t>aprovada pelo Colegiado do curso,</w:t>
      </w:r>
      <w:r w:rsidRPr="00204228">
        <w:rPr>
          <w:rFonts w:ascii="Arial" w:hAnsi="Arial" w:cs="Arial"/>
          <w:sz w:val="24"/>
          <w:szCs w:val="24"/>
        </w:rPr>
        <w:t xml:space="preserve"> desde que exista disponibilidade de vagas dentro da área pretendida.</w:t>
      </w:r>
    </w:p>
    <w:p w:rsidR="00F819C1" w:rsidRPr="00204228" w:rsidRDefault="00F819C1" w:rsidP="00204228">
      <w:pPr>
        <w:spacing w:before="120" w:after="12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§ 2ºO aluno poderá ser co-orientado por professores de outras instituições, desde que tenha orientação de um professor da UFRN.</w:t>
      </w:r>
    </w:p>
    <w:p w:rsidR="00F819C1" w:rsidRPr="00204228" w:rsidRDefault="00F819C1" w:rsidP="00204228">
      <w:pPr>
        <w:spacing w:before="120" w:after="12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§ 3º Pelo menos um dos dois estágios deverá ser realizado na MODALIDADE TÉCNICA.</w:t>
      </w:r>
    </w:p>
    <w:p w:rsidR="00BD365F" w:rsidRPr="00204228" w:rsidRDefault="00F819C1" w:rsidP="00204228">
      <w:pPr>
        <w:spacing w:before="120" w:after="12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 xml:space="preserve">§ 4º </w:t>
      </w:r>
      <w:r w:rsidR="00BD365F" w:rsidRPr="00204228">
        <w:rPr>
          <w:rFonts w:ascii="Arial" w:hAnsi="Arial" w:cs="Arial"/>
          <w:sz w:val="24"/>
          <w:szCs w:val="24"/>
        </w:rPr>
        <w:t>Para efetivar a matricula no Estágio Supervisionado na MODALIDADE PESQUISA, o aluno deverá ter o aceite de um Orientador, formalizado através de documento assinado e carimbado, encaminhado à coordenação do curso. É responsabilidade do aluno, realizar o contato com o professor e solicitar sua orientação.</w:t>
      </w:r>
    </w:p>
    <w:p w:rsidR="00DD53EA" w:rsidRDefault="00746338" w:rsidP="00204228">
      <w:pPr>
        <w:spacing w:before="120" w:after="12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§ 5º</w:t>
      </w:r>
      <w:r w:rsidR="00BD365F" w:rsidRPr="00204228">
        <w:rPr>
          <w:rFonts w:ascii="Arial" w:hAnsi="Arial" w:cs="Arial"/>
          <w:sz w:val="24"/>
          <w:szCs w:val="24"/>
        </w:rPr>
        <w:t xml:space="preserve"> Para realizar o Estágio Supervisionado, o aluno deverá</w:t>
      </w:r>
      <w:r w:rsidR="005818EB" w:rsidRPr="00204228">
        <w:rPr>
          <w:rFonts w:ascii="Arial" w:hAnsi="Arial" w:cs="Arial"/>
          <w:sz w:val="24"/>
          <w:szCs w:val="24"/>
        </w:rPr>
        <w:t xml:space="preserve"> obrigatoriamente</w:t>
      </w:r>
      <w:r w:rsidR="00BD365F" w:rsidRPr="00204228">
        <w:rPr>
          <w:rFonts w:ascii="Arial" w:hAnsi="Arial" w:cs="Arial"/>
          <w:sz w:val="24"/>
          <w:szCs w:val="24"/>
        </w:rPr>
        <w:t xml:space="preserve"> apresentar comprovação de vacinação contra Tétano e Hepatite B,</w:t>
      </w:r>
      <w:r w:rsidR="006D1C1B" w:rsidRPr="00204228">
        <w:rPr>
          <w:rFonts w:ascii="Arial" w:hAnsi="Arial" w:cs="Arial"/>
          <w:sz w:val="24"/>
          <w:szCs w:val="24"/>
        </w:rPr>
        <w:t xml:space="preserve"> </w:t>
      </w:r>
      <w:r w:rsidR="00911CC7" w:rsidRPr="00204228">
        <w:rPr>
          <w:rFonts w:ascii="Arial" w:hAnsi="Arial" w:cs="Arial"/>
          <w:sz w:val="24"/>
          <w:szCs w:val="24"/>
        </w:rPr>
        <w:t>além de</w:t>
      </w:r>
      <w:r w:rsidR="005818EB" w:rsidRPr="00204228">
        <w:rPr>
          <w:rFonts w:ascii="Arial" w:hAnsi="Arial" w:cs="Arial"/>
          <w:sz w:val="24"/>
          <w:szCs w:val="24"/>
        </w:rPr>
        <w:t xml:space="preserve"> outra</w:t>
      </w:r>
      <w:r w:rsidR="00CE5438" w:rsidRPr="00204228">
        <w:rPr>
          <w:rFonts w:ascii="Arial" w:hAnsi="Arial" w:cs="Arial"/>
          <w:sz w:val="24"/>
          <w:szCs w:val="24"/>
        </w:rPr>
        <w:t>s</w:t>
      </w:r>
      <w:r w:rsidR="005818EB" w:rsidRPr="00204228">
        <w:rPr>
          <w:rFonts w:ascii="Arial" w:hAnsi="Arial" w:cs="Arial"/>
          <w:sz w:val="24"/>
          <w:szCs w:val="24"/>
        </w:rPr>
        <w:t xml:space="preserve"> que a concedente exigir</w:t>
      </w:r>
      <w:r w:rsidR="00CE5438" w:rsidRPr="00204228">
        <w:rPr>
          <w:rFonts w:ascii="Arial" w:hAnsi="Arial" w:cs="Arial"/>
          <w:sz w:val="24"/>
          <w:szCs w:val="24"/>
        </w:rPr>
        <w:t xml:space="preserve"> na reunião para escolha do estágio</w:t>
      </w:r>
      <w:r w:rsidR="005818EB" w:rsidRPr="00204228">
        <w:rPr>
          <w:rFonts w:ascii="Arial" w:hAnsi="Arial" w:cs="Arial"/>
          <w:sz w:val="24"/>
          <w:szCs w:val="24"/>
        </w:rPr>
        <w:t>,</w:t>
      </w:r>
      <w:r w:rsidR="006D1C1B" w:rsidRPr="00204228">
        <w:rPr>
          <w:rFonts w:ascii="Arial" w:hAnsi="Arial" w:cs="Arial"/>
          <w:sz w:val="24"/>
          <w:szCs w:val="24"/>
        </w:rPr>
        <w:t xml:space="preserve"> </w:t>
      </w:r>
      <w:r w:rsidRPr="00204228">
        <w:rPr>
          <w:rFonts w:ascii="Arial" w:hAnsi="Arial" w:cs="Arial"/>
          <w:sz w:val="24"/>
          <w:szCs w:val="24"/>
        </w:rPr>
        <w:t>bem como</w:t>
      </w:r>
      <w:r w:rsidR="00BD365F" w:rsidRPr="00204228">
        <w:rPr>
          <w:rFonts w:ascii="Arial" w:hAnsi="Arial" w:cs="Arial"/>
          <w:sz w:val="24"/>
          <w:szCs w:val="24"/>
        </w:rPr>
        <w:t xml:space="preserve"> o cumprimento das normas de biossegurança exigidas para o local do estágio.</w:t>
      </w:r>
    </w:p>
    <w:p w:rsidR="00DD53EA" w:rsidRDefault="00DD53EA" w:rsidP="00204228">
      <w:pPr>
        <w:spacing w:before="120" w:after="120" w:line="240" w:lineRule="auto"/>
        <w:ind w:firstLine="705"/>
        <w:jc w:val="both"/>
        <w:rPr>
          <w:rFonts w:ascii="Arial" w:hAnsi="Arial" w:cs="Arial"/>
          <w:sz w:val="24"/>
          <w:szCs w:val="24"/>
        </w:rPr>
      </w:pPr>
    </w:p>
    <w:p w:rsidR="00B80310" w:rsidRPr="00204228" w:rsidRDefault="00B80310" w:rsidP="00DD53EA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b/>
          <w:sz w:val="24"/>
          <w:szCs w:val="24"/>
        </w:rPr>
        <w:t>Parágrafo único</w:t>
      </w:r>
      <w:r w:rsidRPr="00204228">
        <w:rPr>
          <w:rFonts w:ascii="Arial" w:hAnsi="Arial" w:cs="Arial"/>
          <w:sz w:val="24"/>
          <w:szCs w:val="24"/>
        </w:rPr>
        <w:t xml:space="preserve"> – O Estágio Supervisionado, soment</w:t>
      </w:r>
      <w:r w:rsidR="00632F2A" w:rsidRPr="00204228">
        <w:rPr>
          <w:rFonts w:ascii="Arial" w:hAnsi="Arial" w:cs="Arial"/>
          <w:sz w:val="24"/>
          <w:szCs w:val="24"/>
        </w:rPr>
        <w:t>e será considerado quando realiz</w:t>
      </w:r>
      <w:r w:rsidRPr="00204228">
        <w:rPr>
          <w:rFonts w:ascii="Arial" w:hAnsi="Arial" w:cs="Arial"/>
          <w:sz w:val="24"/>
          <w:szCs w:val="24"/>
        </w:rPr>
        <w:t xml:space="preserve">ado durante </w:t>
      </w:r>
      <w:r w:rsidR="00293188" w:rsidRPr="00204228">
        <w:rPr>
          <w:rFonts w:ascii="Arial" w:hAnsi="Arial" w:cs="Arial"/>
          <w:sz w:val="24"/>
          <w:szCs w:val="24"/>
        </w:rPr>
        <w:t>a vigência da matrícula na modalidade</w:t>
      </w:r>
      <w:r w:rsidRPr="00204228">
        <w:rPr>
          <w:rFonts w:ascii="Arial" w:hAnsi="Arial" w:cs="Arial"/>
          <w:sz w:val="24"/>
          <w:szCs w:val="24"/>
        </w:rPr>
        <w:t xml:space="preserve">. Estágios </w:t>
      </w:r>
      <w:r w:rsidR="00632F2A" w:rsidRPr="00204228">
        <w:rPr>
          <w:rFonts w:ascii="Arial" w:hAnsi="Arial" w:cs="Arial"/>
          <w:sz w:val="24"/>
          <w:szCs w:val="24"/>
        </w:rPr>
        <w:t>realizados</w:t>
      </w:r>
      <w:r w:rsidRPr="00204228">
        <w:rPr>
          <w:rFonts w:ascii="Arial" w:hAnsi="Arial" w:cs="Arial"/>
          <w:sz w:val="24"/>
          <w:szCs w:val="24"/>
        </w:rPr>
        <w:t xml:space="preserve"> em períodos anteriores ao da matrícula, não serão aproveitados como Estágio Supervisionado.</w:t>
      </w: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 xml:space="preserve">Art. 16º - São competências do Professor Orientador dos estágios técnico e em pesquisa: </w:t>
      </w:r>
    </w:p>
    <w:p w:rsidR="00F819C1" w:rsidRPr="00204228" w:rsidRDefault="00F819C1" w:rsidP="00204228">
      <w:pPr>
        <w:spacing w:before="120" w:after="120" w:line="24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lastRenderedPageBreak/>
        <w:tab/>
        <w:t>§ 1º Quando se tratar do estágio em pesquisa, elaborar juntamente com o aluno o plano de atividades a ser desenvolvido, observando sua exequibilidade dentro de um semestre letivo, constituindo-se no seu projeto de pesquisa ou plano de trabalho.</w:t>
      </w:r>
    </w:p>
    <w:p w:rsidR="00F819C1" w:rsidRPr="00204228" w:rsidRDefault="00F819C1" w:rsidP="00204228">
      <w:pPr>
        <w:spacing w:before="120" w:after="120" w:line="24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§ 2º Acompanhar e avaliar sistematicamente o desempenho do aluno no desenvolvimento das atividades durante a realização dos estágios, considerando seu interesse, assiduidade, eficiência do trabalho, produtividade e conhecimento técnico e cientifico.</w:t>
      </w:r>
    </w:p>
    <w:p w:rsidR="00F819C1" w:rsidRPr="00204228" w:rsidRDefault="00F819C1" w:rsidP="00204228">
      <w:pPr>
        <w:spacing w:before="120" w:after="120" w:line="24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 xml:space="preserve">§ 3º Calcular e lançar a nota final do estudante no sistema da UFRN </w:t>
      </w:r>
      <w:r w:rsidR="003C72DD" w:rsidRPr="00204228">
        <w:rPr>
          <w:rFonts w:ascii="Arial" w:hAnsi="Arial" w:cs="Arial"/>
          <w:sz w:val="24"/>
          <w:szCs w:val="24"/>
        </w:rPr>
        <w:t>para cadastro,</w:t>
      </w:r>
      <w:r w:rsidR="006D1C1B" w:rsidRPr="00204228">
        <w:rPr>
          <w:rFonts w:ascii="Arial" w:hAnsi="Arial" w:cs="Arial"/>
          <w:sz w:val="24"/>
          <w:szCs w:val="24"/>
        </w:rPr>
        <w:t xml:space="preserve"> </w:t>
      </w:r>
      <w:r w:rsidR="003C72DD" w:rsidRPr="00204228">
        <w:rPr>
          <w:rFonts w:ascii="Arial" w:hAnsi="Arial" w:cs="Arial"/>
          <w:sz w:val="24"/>
          <w:szCs w:val="24"/>
        </w:rPr>
        <w:t>até o final do semestre vigente, de acordo com o calendário acadêmico</w:t>
      </w:r>
      <w:r w:rsidRPr="00204228">
        <w:rPr>
          <w:rFonts w:ascii="Arial" w:hAnsi="Arial" w:cs="Arial"/>
          <w:sz w:val="24"/>
          <w:szCs w:val="24"/>
        </w:rPr>
        <w:t xml:space="preserve">. </w:t>
      </w:r>
    </w:p>
    <w:p w:rsidR="00F819C1" w:rsidRPr="00204228" w:rsidRDefault="00F819C1" w:rsidP="00204228">
      <w:pPr>
        <w:spacing w:before="120" w:after="120" w:line="240" w:lineRule="auto"/>
        <w:ind w:left="705"/>
        <w:rPr>
          <w:rFonts w:ascii="Arial" w:hAnsi="Arial" w:cs="Arial"/>
          <w:sz w:val="24"/>
          <w:szCs w:val="24"/>
        </w:rPr>
      </w:pP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Art. 17º - O Estágio Supervisionado em Biomedicina realizado na MODALIDADE TÉCNICA será avaliado a partir do desempenho do discente durante a execução das atividades técnico-laboratoriais profissionalizantes, de sua escolha, desenvolvidas na UFRN ou nas instituições conveniadas.</w:t>
      </w: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D53EA">
        <w:rPr>
          <w:rFonts w:ascii="Arial" w:hAnsi="Arial" w:cs="Arial"/>
          <w:b/>
          <w:sz w:val="24"/>
          <w:szCs w:val="24"/>
        </w:rPr>
        <w:t xml:space="preserve">Parágrafo Único - </w:t>
      </w:r>
      <w:r w:rsidRPr="00204228">
        <w:rPr>
          <w:rFonts w:ascii="Arial" w:hAnsi="Arial" w:cs="Arial"/>
          <w:sz w:val="24"/>
          <w:szCs w:val="24"/>
        </w:rPr>
        <w:t>Essa avaliação será feita pelo preceptor do estágio que pode ou não ser um professor da UFRN, juntamente com o orientador do estágio que obrigatoriamente deverá ser um professor da UFRN que ministre aula para o Curso de Biomedicina, mediante análi</w:t>
      </w:r>
      <w:r w:rsidR="00C05DA0" w:rsidRPr="00204228">
        <w:rPr>
          <w:rFonts w:ascii="Arial" w:hAnsi="Arial" w:cs="Arial"/>
          <w:sz w:val="24"/>
          <w:szCs w:val="24"/>
        </w:rPr>
        <w:t>se do desempenho e frequência d</w:t>
      </w:r>
      <w:r w:rsidRPr="00204228">
        <w:rPr>
          <w:rFonts w:ascii="Arial" w:hAnsi="Arial" w:cs="Arial"/>
          <w:sz w:val="24"/>
          <w:szCs w:val="24"/>
        </w:rPr>
        <w:t>o aluno</w:t>
      </w:r>
      <w:r w:rsidR="00837247" w:rsidRPr="00204228">
        <w:rPr>
          <w:rFonts w:ascii="Arial" w:hAnsi="Arial" w:cs="Arial"/>
          <w:sz w:val="24"/>
          <w:szCs w:val="24"/>
        </w:rPr>
        <w:t xml:space="preserve"> em formulário próprio disponível na secretária das coordenações dos cursos de graduação do Centro de Biociências</w:t>
      </w:r>
      <w:r w:rsidRPr="00204228">
        <w:rPr>
          <w:rFonts w:ascii="Arial" w:hAnsi="Arial" w:cs="Arial"/>
          <w:sz w:val="24"/>
          <w:szCs w:val="24"/>
        </w:rPr>
        <w:t>.</w:t>
      </w:r>
      <w:r w:rsidR="009A2941" w:rsidRPr="00204228">
        <w:rPr>
          <w:rFonts w:ascii="Arial" w:hAnsi="Arial" w:cs="Arial"/>
          <w:sz w:val="24"/>
          <w:szCs w:val="24"/>
        </w:rPr>
        <w:t>O professor orientador do estágio na MODALIDADE TÉCNICA</w:t>
      </w:r>
      <w:r w:rsidR="0061744C" w:rsidRPr="00204228">
        <w:rPr>
          <w:rFonts w:ascii="Arial" w:hAnsi="Arial" w:cs="Arial"/>
          <w:sz w:val="24"/>
          <w:szCs w:val="24"/>
        </w:rPr>
        <w:t xml:space="preserve"> deverá</w:t>
      </w:r>
      <w:r w:rsidR="00E90ADE" w:rsidRPr="00204228">
        <w:rPr>
          <w:rFonts w:ascii="Arial" w:hAnsi="Arial" w:cs="Arial"/>
          <w:sz w:val="24"/>
          <w:szCs w:val="24"/>
        </w:rPr>
        <w:t xml:space="preserve"> realiz</w:t>
      </w:r>
      <w:r w:rsidR="009A2941" w:rsidRPr="00204228">
        <w:rPr>
          <w:rFonts w:ascii="Arial" w:hAnsi="Arial" w:cs="Arial"/>
          <w:sz w:val="24"/>
          <w:szCs w:val="24"/>
        </w:rPr>
        <w:t xml:space="preserve">ar no mínimo </w:t>
      </w:r>
      <w:r w:rsidR="003C72DD" w:rsidRPr="00204228">
        <w:rPr>
          <w:rFonts w:ascii="Arial" w:hAnsi="Arial" w:cs="Arial"/>
          <w:sz w:val="24"/>
          <w:szCs w:val="24"/>
        </w:rPr>
        <w:t>uma visita</w:t>
      </w:r>
      <w:r w:rsidR="009A2941" w:rsidRPr="00204228">
        <w:rPr>
          <w:rFonts w:ascii="Arial" w:hAnsi="Arial" w:cs="Arial"/>
          <w:sz w:val="24"/>
          <w:szCs w:val="24"/>
        </w:rPr>
        <w:t xml:space="preserve"> ao local de estágio</w:t>
      </w:r>
      <w:r w:rsidR="0061744C" w:rsidRPr="00204228">
        <w:rPr>
          <w:rFonts w:ascii="Arial" w:hAnsi="Arial" w:cs="Arial"/>
          <w:sz w:val="24"/>
          <w:szCs w:val="24"/>
        </w:rPr>
        <w:t xml:space="preserve"> durante o semestre, para acompanhamento do estagiário juntamente com o preceptor.</w:t>
      </w: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05DA0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Art. 18º - O Estágio Supervisionado em Biomedicina realizado na MODALIDADE PESQUISA será avaliado a partir do desempenho do discente durante as atividades de pesquisa, assi</w:t>
      </w:r>
      <w:r w:rsidR="00C05DA0" w:rsidRPr="00204228">
        <w:rPr>
          <w:rFonts w:ascii="Arial" w:hAnsi="Arial" w:cs="Arial"/>
          <w:sz w:val="24"/>
          <w:szCs w:val="24"/>
        </w:rPr>
        <w:t>duidade pelo professor orientador.</w:t>
      </w: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819C1" w:rsidRPr="00204228" w:rsidRDefault="00F819C1" w:rsidP="002042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CAPÍTULO IV</w:t>
      </w:r>
    </w:p>
    <w:p w:rsidR="00F819C1" w:rsidRPr="00204228" w:rsidRDefault="00F819C1" w:rsidP="0020422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4228">
        <w:rPr>
          <w:rFonts w:ascii="Arial" w:hAnsi="Arial" w:cs="Arial"/>
          <w:b/>
          <w:sz w:val="24"/>
          <w:szCs w:val="24"/>
        </w:rPr>
        <w:t>Do Trabalho de Conclusão de Curso em Biomedicina I.</w:t>
      </w: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Art. 19º - O trabalho de conclusão de curso (TCC) é uma disciplina obrigatória e consiste na elaboração de monografia sob a orientação de um professor, realizada a partir de dados obtidos pelo aluno, por meio de atividades de pesquisa, de extensão ou por meio de revisão bibliográfica.</w:t>
      </w:r>
    </w:p>
    <w:p w:rsidR="00F819C1" w:rsidRPr="00204228" w:rsidRDefault="00DD53EA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819C1" w:rsidRPr="00204228">
        <w:rPr>
          <w:rFonts w:ascii="Arial" w:hAnsi="Arial" w:cs="Arial"/>
          <w:sz w:val="24"/>
          <w:szCs w:val="24"/>
        </w:rPr>
        <w:t>§ 1º A monografia que deverá ser apresentada pelo aluno a uma Banca Examinadora composta por 3 (três) membros, sendo o Presidente, o próprio Orientador.</w:t>
      </w:r>
    </w:p>
    <w:p w:rsidR="00F819C1" w:rsidRPr="00204228" w:rsidRDefault="00F819C1" w:rsidP="00204228">
      <w:pPr>
        <w:spacing w:before="120" w:after="12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§ 2º Pelo menos um dos membros da banca deverá ser de um departamento diferente daquele do professor orientador.</w:t>
      </w:r>
    </w:p>
    <w:p w:rsidR="00F819C1" w:rsidRPr="00204228" w:rsidRDefault="00F819C1" w:rsidP="00204228">
      <w:pPr>
        <w:spacing w:before="120" w:after="12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§ 3º Cada membro da banca examinadora deverá receber uma cópia da monografia a ser avaliada, com pelo menos uma semana de antecedência da data de realização da defesa pelo aluno.</w:t>
      </w: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lastRenderedPageBreak/>
        <w:tab/>
        <w:t xml:space="preserve">§ 4º A apresentação deverá ocorrer nas dependências da UFRN na data acordada pelos participantes, com a presença do professor orientador. </w:t>
      </w:r>
    </w:p>
    <w:p w:rsidR="00F819C1" w:rsidRPr="00204228" w:rsidRDefault="00F819C1" w:rsidP="00204228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§ 5º A apresentação do trabalho será aberta ao público.</w:t>
      </w:r>
    </w:p>
    <w:p w:rsidR="00F819C1" w:rsidRPr="00204228" w:rsidRDefault="00F819C1" w:rsidP="00204228">
      <w:pPr>
        <w:spacing w:before="120" w:after="12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§ 6º O aluno terá até 50 min</w:t>
      </w:r>
      <w:r w:rsidR="006B07A8" w:rsidRPr="00204228">
        <w:rPr>
          <w:rFonts w:ascii="Arial" w:hAnsi="Arial" w:cs="Arial"/>
          <w:sz w:val="24"/>
          <w:szCs w:val="24"/>
        </w:rPr>
        <w:t>utos</w:t>
      </w:r>
      <w:r w:rsidRPr="00204228">
        <w:rPr>
          <w:rFonts w:ascii="Arial" w:hAnsi="Arial" w:cs="Arial"/>
          <w:sz w:val="24"/>
          <w:szCs w:val="24"/>
        </w:rPr>
        <w:t xml:space="preserve"> para expor o conteúdo da monografia após o qual cada membro da banca examinadora fará sua arguição e discussão. O tempo de cada arguição será mediado pelo presidente da banca.</w:t>
      </w:r>
    </w:p>
    <w:p w:rsidR="00F819C1" w:rsidRPr="00204228" w:rsidRDefault="00F819C1" w:rsidP="00204228">
      <w:pPr>
        <w:spacing w:before="120" w:after="12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 xml:space="preserve">§ 7º Após a arguição, os membros da banca reunir-se-ão para atribuir a nota ao aluno pelo seu trabalho, podendo variar de </w:t>
      </w:r>
      <w:smartTag w:uri="urn:schemas-microsoft-com:office:smarttags" w:element="metricconverter">
        <w:smartTagPr>
          <w:attr w:name="ProductID" w:val="0 a"/>
        </w:smartTagPr>
        <w:r w:rsidRPr="00204228">
          <w:rPr>
            <w:rFonts w:ascii="Arial" w:hAnsi="Arial" w:cs="Arial"/>
            <w:sz w:val="24"/>
            <w:szCs w:val="24"/>
          </w:rPr>
          <w:t>0 a</w:t>
        </w:r>
      </w:smartTag>
      <w:r w:rsidRPr="00204228">
        <w:rPr>
          <w:rFonts w:ascii="Arial" w:hAnsi="Arial" w:cs="Arial"/>
          <w:sz w:val="24"/>
          <w:szCs w:val="24"/>
        </w:rPr>
        <w:t xml:space="preserve"> 10. A nota final será obtida a partir da média aritmética das notas emitidas pelo professor orientador e pelo 1º e 2º avaliadores.</w:t>
      </w:r>
    </w:p>
    <w:p w:rsidR="00F819C1" w:rsidRPr="00204228" w:rsidRDefault="00F819C1" w:rsidP="00204228">
      <w:pPr>
        <w:spacing w:before="120" w:after="12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§ 8º Serão aprovados na atividade os alunos que obtiverem nota igual ou superior a 5 (cinco).</w:t>
      </w:r>
    </w:p>
    <w:p w:rsidR="00F819C1" w:rsidRPr="00204228" w:rsidRDefault="00F819C1" w:rsidP="00204228">
      <w:pPr>
        <w:spacing w:before="120" w:after="12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§ 9º Todos os trabalhos deverão ser devidamente organizados de acordo com as normas da biblioteca e arquivados na biblioteca setorial do Centro de Biociências</w:t>
      </w:r>
      <w:r w:rsidR="006B07A8" w:rsidRPr="00204228">
        <w:rPr>
          <w:rFonts w:ascii="Arial" w:hAnsi="Arial" w:cs="Arial"/>
          <w:sz w:val="24"/>
          <w:szCs w:val="24"/>
        </w:rPr>
        <w:t xml:space="preserve"> da UFRN</w:t>
      </w:r>
      <w:r w:rsidRPr="00204228">
        <w:rPr>
          <w:rFonts w:ascii="Arial" w:hAnsi="Arial" w:cs="Arial"/>
          <w:sz w:val="24"/>
          <w:szCs w:val="24"/>
        </w:rPr>
        <w:t xml:space="preserve">. </w:t>
      </w:r>
    </w:p>
    <w:p w:rsidR="00F819C1" w:rsidRPr="00204228" w:rsidRDefault="00F819C1" w:rsidP="00204228">
      <w:pPr>
        <w:spacing w:before="120" w:after="12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Art. 20º - Em nenhuma hipótese a monografia poderá ser substituída por qualquer outro tipo de trabalho.</w:t>
      </w: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Art. 21º - A apresentação da monografia deverá ocorrer dentro do calendário letivo do semestre, antes da última data para lançamento das notas dos alunos no SIGAA.</w:t>
      </w: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819C1" w:rsidRPr="00204228" w:rsidRDefault="00F819C1" w:rsidP="00204228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 xml:space="preserve">Art. 22º - O lançamento da nota final do aluno antes do término do semestre letivo vigente é uma atribuição do orientador. </w:t>
      </w:r>
    </w:p>
    <w:p w:rsidR="009B6A98" w:rsidRPr="00204228" w:rsidRDefault="009B6A98" w:rsidP="0020422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819C1" w:rsidRPr="00204228" w:rsidRDefault="00F819C1" w:rsidP="0020422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CAPÍTULO V</w:t>
      </w:r>
    </w:p>
    <w:p w:rsidR="00F819C1" w:rsidRPr="00204228" w:rsidRDefault="00F819C1" w:rsidP="0020422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4228">
        <w:rPr>
          <w:rFonts w:ascii="Arial" w:hAnsi="Arial" w:cs="Arial"/>
          <w:b/>
          <w:sz w:val="24"/>
          <w:szCs w:val="24"/>
        </w:rPr>
        <w:t>Da Orientação Acadêmica</w:t>
      </w:r>
    </w:p>
    <w:p w:rsidR="00F819C1" w:rsidRPr="00204228" w:rsidRDefault="00F819C1" w:rsidP="00204228">
      <w:pPr>
        <w:spacing w:line="240" w:lineRule="auto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Art. 23º - A orientação acadêmica tem como objetivo acompanhar e orientar o aluno em sua formação acadêmico-profissional.</w:t>
      </w:r>
    </w:p>
    <w:p w:rsidR="00BC342C" w:rsidRPr="00204228" w:rsidRDefault="00BC342C" w:rsidP="00204228">
      <w:pPr>
        <w:spacing w:line="240" w:lineRule="auto"/>
        <w:rPr>
          <w:rFonts w:ascii="Arial" w:hAnsi="Arial" w:cs="Arial"/>
          <w:sz w:val="24"/>
          <w:szCs w:val="24"/>
        </w:rPr>
      </w:pPr>
    </w:p>
    <w:p w:rsidR="00F819C1" w:rsidRPr="00204228" w:rsidRDefault="00F819C1" w:rsidP="002042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Art. 24º - As atividades de orientação serão de responsabilidade de professores efetivos, vinculados ao curso, indicados pelo colegiado do curso.</w:t>
      </w:r>
    </w:p>
    <w:p w:rsidR="00F819C1" w:rsidRPr="00204228" w:rsidRDefault="00F819C1" w:rsidP="002042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819C1" w:rsidRPr="00204228" w:rsidRDefault="00F819C1" w:rsidP="002042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 xml:space="preserve">§ 1º O mandato do orientador acadêmico </w:t>
      </w:r>
      <w:r w:rsidR="00F00858" w:rsidRPr="00204228">
        <w:rPr>
          <w:rFonts w:ascii="Arial" w:hAnsi="Arial" w:cs="Arial"/>
          <w:sz w:val="24"/>
          <w:szCs w:val="24"/>
        </w:rPr>
        <w:t xml:space="preserve">corresponde ao período de duração da turma. </w:t>
      </w:r>
    </w:p>
    <w:p w:rsidR="00F819C1" w:rsidRPr="00204228" w:rsidRDefault="00F819C1" w:rsidP="002042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 xml:space="preserve">§ 2º Cada orientador acadêmico adotará uma turma para orientação a qual será acompanhada desde o início até o término do curso </w:t>
      </w:r>
    </w:p>
    <w:p w:rsidR="00F819C1" w:rsidRPr="00204228" w:rsidRDefault="00F819C1" w:rsidP="002042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819C1" w:rsidRPr="00204228" w:rsidRDefault="00F819C1" w:rsidP="002042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Art. 25º - São atribuições do orientador acadêmico:</w:t>
      </w:r>
    </w:p>
    <w:p w:rsidR="00F819C1" w:rsidRPr="00204228" w:rsidRDefault="00F819C1" w:rsidP="002042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lastRenderedPageBreak/>
        <w:t>I - Acompanhar o desenvolvimento acadêmico dos alunos sob sua orientação;</w:t>
      </w:r>
    </w:p>
    <w:p w:rsidR="00F819C1" w:rsidRPr="00204228" w:rsidRDefault="00F819C1" w:rsidP="002042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II - Planejar, juntamente com o aluno, a programação acadêmica a ser realizada durante curso, definindo um fluxo curricular compatível com as possibilidades apresentadas pela estrutura curricular e com os</w:t>
      </w:r>
      <w:r w:rsidR="00AD4536" w:rsidRPr="00204228">
        <w:rPr>
          <w:rFonts w:ascii="Arial" w:hAnsi="Arial" w:cs="Arial"/>
          <w:sz w:val="24"/>
          <w:szCs w:val="24"/>
        </w:rPr>
        <w:t xml:space="preserve"> </w:t>
      </w:r>
      <w:r w:rsidRPr="00204228">
        <w:rPr>
          <w:rFonts w:ascii="Arial" w:hAnsi="Arial" w:cs="Arial"/>
          <w:sz w:val="24"/>
          <w:szCs w:val="24"/>
        </w:rPr>
        <w:t>interesses do aluno, visando obter um adequado desempenho acadêmico;</w:t>
      </w:r>
    </w:p>
    <w:p w:rsidR="00F819C1" w:rsidRPr="00204228" w:rsidRDefault="00F819C1" w:rsidP="002042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 xml:space="preserve">III - Orientar </w:t>
      </w:r>
      <w:r w:rsidR="00AD4536" w:rsidRPr="00204228">
        <w:rPr>
          <w:rFonts w:ascii="Arial" w:hAnsi="Arial" w:cs="Arial"/>
          <w:sz w:val="24"/>
          <w:szCs w:val="24"/>
        </w:rPr>
        <w:t xml:space="preserve">o </w:t>
      </w:r>
      <w:r w:rsidRPr="00204228">
        <w:rPr>
          <w:rFonts w:ascii="Arial" w:hAnsi="Arial" w:cs="Arial"/>
          <w:sz w:val="24"/>
          <w:szCs w:val="24"/>
        </w:rPr>
        <w:t>aluno para a tomada de decisões relativas à matrícula, trancamentos e outros atos de interesse acadêmico;</w:t>
      </w:r>
    </w:p>
    <w:p w:rsidR="00F819C1" w:rsidRPr="00204228" w:rsidRDefault="00F819C1" w:rsidP="00204228">
      <w:pPr>
        <w:pStyle w:val="Ttulo3"/>
        <w:rPr>
          <w:rFonts w:ascii="Arial" w:hAnsi="Arial" w:cs="Arial"/>
          <w:b w:val="0"/>
          <w:color w:val="auto"/>
          <w:szCs w:val="24"/>
        </w:rPr>
      </w:pPr>
      <w:r w:rsidRPr="00204228">
        <w:rPr>
          <w:rFonts w:ascii="Arial" w:eastAsia="Times New Roman" w:hAnsi="Arial" w:cs="Arial"/>
          <w:b w:val="0"/>
          <w:color w:val="auto"/>
          <w:szCs w:val="24"/>
        </w:rPr>
        <w:t>IV</w:t>
      </w:r>
      <w:r w:rsidRPr="00204228">
        <w:rPr>
          <w:rFonts w:ascii="Arial" w:hAnsi="Arial" w:cs="Arial"/>
          <w:b w:val="0"/>
          <w:color w:val="auto"/>
          <w:szCs w:val="24"/>
        </w:rPr>
        <w:t xml:space="preserve"> -</w:t>
      </w:r>
      <w:r w:rsidRPr="00204228">
        <w:rPr>
          <w:rFonts w:ascii="Arial" w:eastAsia="Times New Roman" w:hAnsi="Arial" w:cs="Arial"/>
          <w:b w:val="0"/>
          <w:color w:val="auto"/>
          <w:szCs w:val="24"/>
        </w:rPr>
        <w:t xml:space="preserve"> Apresentar o projeto pedagógico do curso</w:t>
      </w:r>
      <w:r w:rsidR="00AD4536" w:rsidRPr="00204228">
        <w:rPr>
          <w:rFonts w:ascii="Arial" w:eastAsia="Times New Roman" w:hAnsi="Arial" w:cs="Arial"/>
          <w:b w:val="0"/>
          <w:color w:val="auto"/>
          <w:szCs w:val="24"/>
        </w:rPr>
        <w:t xml:space="preserve"> </w:t>
      </w:r>
      <w:r w:rsidRPr="00204228">
        <w:rPr>
          <w:rFonts w:ascii="Arial" w:eastAsia="Times New Roman" w:hAnsi="Arial" w:cs="Arial"/>
          <w:b w:val="0"/>
          <w:color w:val="auto"/>
          <w:szCs w:val="24"/>
        </w:rPr>
        <w:t>aos alunos, bem como a estrutura universitária;</w:t>
      </w:r>
      <w:r w:rsidRPr="00204228">
        <w:rPr>
          <w:rFonts w:ascii="Arial" w:hAnsi="Arial" w:cs="Arial"/>
          <w:b w:val="0"/>
          <w:color w:val="auto"/>
          <w:szCs w:val="24"/>
        </w:rPr>
        <w:t xml:space="preserve"> e o funcionamento do SIGAA;</w:t>
      </w:r>
    </w:p>
    <w:p w:rsidR="00BC342C" w:rsidRPr="00204228" w:rsidRDefault="00BC342C" w:rsidP="00204228">
      <w:pPr>
        <w:spacing w:line="240" w:lineRule="auto"/>
        <w:rPr>
          <w:rFonts w:ascii="Arial" w:hAnsi="Arial" w:cs="Arial"/>
          <w:sz w:val="24"/>
          <w:szCs w:val="24"/>
        </w:rPr>
      </w:pPr>
    </w:p>
    <w:p w:rsidR="00F819C1" w:rsidRPr="00204228" w:rsidRDefault="00F819C1" w:rsidP="002042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V - Atuar como membro nato da Comissão de Acompanhamento do Projeto Pedagógico do Curso;</w:t>
      </w:r>
    </w:p>
    <w:p w:rsidR="00F819C1" w:rsidRPr="00204228" w:rsidRDefault="00F819C1" w:rsidP="00204228">
      <w:pPr>
        <w:spacing w:line="240" w:lineRule="auto"/>
        <w:ind w:right="-144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VI - Acompanhar e orientar o aluno, no desenvolvimento das atividades complementares por meio de controle e registro;</w:t>
      </w:r>
    </w:p>
    <w:p w:rsidR="00F819C1" w:rsidRPr="00204228" w:rsidRDefault="00F819C1" w:rsidP="002042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 xml:space="preserve">VII - Manter a coordenação informada sobre o desempenho e demais questõesreferentes à turma sobre sua orientação, apresentando possibilidades de solução para eventuais problemas que possam ocorrer.  </w:t>
      </w:r>
    </w:p>
    <w:p w:rsidR="00204228" w:rsidRDefault="00204228" w:rsidP="002042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F819C1" w:rsidRPr="00204228" w:rsidRDefault="00F819C1" w:rsidP="002042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CAPÍTULO VI</w:t>
      </w:r>
    </w:p>
    <w:p w:rsidR="00F819C1" w:rsidRPr="00204228" w:rsidRDefault="00F819C1" w:rsidP="0020422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4228">
        <w:rPr>
          <w:rFonts w:ascii="Arial" w:hAnsi="Arial" w:cs="Arial"/>
          <w:b/>
          <w:sz w:val="24"/>
          <w:szCs w:val="24"/>
        </w:rPr>
        <w:t xml:space="preserve">Da Avaliação do Currículo </w:t>
      </w: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Art. 26º - O Currículo do curso em vigor será avaliado ao final de cada ano, em reuniões separadas com docentes envolvidos no curso e com discentes no início do semestre seguinte nas quais serão discutidos os pontos positivos e negativos visando identificar possíveis necessidades de mudanças.</w:t>
      </w:r>
    </w:p>
    <w:p w:rsidR="00F819C1" w:rsidRPr="00204228" w:rsidRDefault="00F819C1" w:rsidP="00204228">
      <w:pPr>
        <w:spacing w:before="120" w:after="12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§ 1º O perfil dos alunos ingressantes no curso será analisado no inicio do 1º nível mediante a aplicação de um questionário, contendo perguntas que possibilitem a obtenção de informações incluindo aspectos socioeconômicos, trajetória escolar, expectativa do aluno em relação ao curso e necessidade de reciclagem em atividades paralelas.</w:t>
      </w:r>
    </w:p>
    <w:p w:rsidR="00F819C1" w:rsidRPr="00204228" w:rsidRDefault="00F819C1" w:rsidP="00204228">
      <w:pPr>
        <w:spacing w:before="120" w:after="12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 xml:space="preserve">§ 2º A qualidade do ensino será avaliada através de índices que reflitam o rendimento dos alunos (aprovação, evasão, repetência e trancamento de disciplinas e aprovação no </w:t>
      </w:r>
      <w:r w:rsidR="00D91AA3" w:rsidRPr="00204228">
        <w:rPr>
          <w:rFonts w:ascii="Arial" w:hAnsi="Arial" w:cs="Arial"/>
          <w:sz w:val="24"/>
          <w:szCs w:val="24"/>
        </w:rPr>
        <w:t>Exame Nacional de Desempenho dos Estudantes</w:t>
      </w:r>
      <w:r w:rsidRPr="00204228">
        <w:rPr>
          <w:rFonts w:ascii="Arial" w:hAnsi="Arial" w:cs="Arial"/>
          <w:sz w:val="24"/>
          <w:szCs w:val="24"/>
        </w:rPr>
        <w:t>), bem como através de questionários aplicados a professores e alunos.</w:t>
      </w:r>
    </w:p>
    <w:p w:rsidR="00F819C1" w:rsidRPr="00204228" w:rsidRDefault="00F819C1" w:rsidP="00204228">
      <w:pPr>
        <w:spacing w:before="120" w:after="12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§ 3º Após avaliação, os resultados serão analisados e apresentados aos Departamentos que participaram com disciplinas no semestre, em uma reunião de Colegiado de Curso para discussão e solução dos problemas detectados.</w:t>
      </w:r>
    </w:p>
    <w:p w:rsidR="009B6A98" w:rsidRPr="00204228" w:rsidRDefault="009B6A98" w:rsidP="00204228">
      <w:pPr>
        <w:spacing w:before="120" w:after="120" w:line="240" w:lineRule="auto"/>
        <w:ind w:firstLine="705"/>
        <w:jc w:val="both"/>
        <w:rPr>
          <w:rFonts w:ascii="Arial" w:hAnsi="Arial" w:cs="Arial"/>
          <w:sz w:val="24"/>
          <w:szCs w:val="24"/>
        </w:rPr>
      </w:pPr>
    </w:p>
    <w:p w:rsidR="00F819C1" w:rsidRPr="00204228" w:rsidRDefault="00F819C1" w:rsidP="00204228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CAPÍTULO VII</w:t>
      </w:r>
    </w:p>
    <w:p w:rsidR="00F819C1" w:rsidRPr="00204228" w:rsidRDefault="00F819C1" w:rsidP="0020422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4228">
        <w:rPr>
          <w:rFonts w:ascii="Arial" w:hAnsi="Arial" w:cs="Arial"/>
          <w:b/>
          <w:sz w:val="24"/>
          <w:szCs w:val="24"/>
        </w:rPr>
        <w:t>Da Avaliação do Curso</w:t>
      </w: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 xml:space="preserve">Art. 27º - O curso será avaliado regularmente a cada cinco anos, ou em qualquer momento que se fizer necessário com a participação da Comissão Própria de Avaliação da UFRN, em reuniões separadas com docentes envolvidos no curso e os </w:t>
      </w:r>
      <w:r w:rsidRPr="00204228">
        <w:rPr>
          <w:rFonts w:ascii="Arial" w:hAnsi="Arial" w:cs="Arial"/>
          <w:sz w:val="24"/>
          <w:szCs w:val="24"/>
        </w:rPr>
        <w:lastRenderedPageBreak/>
        <w:t xml:space="preserve">discentes para edificar os pontos fracos apontados pelos dois segmentos e fazer possíveis correções de rumo. </w:t>
      </w:r>
    </w:p>
    <w:p w:rsidR="00F819C1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819C1" w:rsidRPr="00204228" w:rsidRDefault="00F819C1" w:rsidP="00204228">
      <w:pPr>
        <w:spacing w:before="120" w:after="12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 xml:space="preserve">§ 1º O perfil do egresso do curso será analisado mediante a aplicação de questionário, e outros meios que possibilitem a obtenção de informações atualizadas sobre aspectos relacionados com as demandas do mercado de trabalho, necessidade atualização ou de inclusão de conteúdos novos e formação do biomédico para </w:t>
      </w:r>
      <w:r w:rsidR="00524C34" w:rsidRPr="00204228">
        <w:rPr>
          <w:rFonts w:ascii="Arial" w:hAnsi="Arial" w:cs="Arial"/>
          <w:sz w:val="24"/>
          <w:szCs w:val="24"/>
        </w:rPr>
        <w:t>atendimento</w:t>
      </w:r>
      <w:r w:rsidRPr="00204228">
        <w:rPr>
          <w:rFonts w:ascii="Arial" w:hAnsi="Arial" w:cs="Arial"/>
          <w:sz w:val="24"/>
          <w:szCs w:val="24"/>
        </w:rPr>
        <w:t xml:space="preserve"> as demandas que se apresentarem.</w:t>
      </w:r>
    </w:p>
    <w:p w:rsidR="00F819C1" w:rsidRPr="00204228" w:rsidRDefault="00F819C1" w:rsidP="00204228">
      <w:pPr>
        <w:spacing w:before="120" w:after="120" w:line="240" w:lineRule="auto"/>
        <w:ind w:firstLine="705"/>
        <w:jc w:val="both"/>
        <w:rPr>
          <w:rFonts w:ascii="Arial" w:hAnsi="Arial" w:cs="Arial"/>
          <w:sz w:val="24"/>
          <w:szCs w:val="24"/>
        </w:rPr>
      </w:pPr>
    </w:p>
    <w:p w:rsidR="00F819C1" w:rsidRPr="00204228" w:rsidRDefault="00F819C1" w:rsidP="0020422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CAPÍTULO VIII</w:t>
      </w:r>
    </w:p>
    <w:p w:rsidR="0004220D" w:rsidRPr="00204228" w:rsidRDefault="0004220D" w:rsidP="0020422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4228">
        <w:rPr>
          <w:rFonts w:ascii="Arial" w:hAnsi="Arial" w:cs="Arial"/>
          <w:b/>
          <w:sz w:val="24"/>
          <w:szCs w:val="24"/>
        </w:rPr>
        <w:t>Das Situações Especiais</w:t>
      </w:r>
    </w:p>
    <w:p w:rsidR="0004220D" w:rsidRPr="00204228" w:rsidRDefault="0004220D" w:rsidP="002042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 xml:space="preserve">Art. 28º - O aluno terá direito ao regime de exercícios domiciliares como compensação da ausência às aulas do que trata o Artigo 263 do Regulamento dos Cursos </w:t>
      </w:r>
      <w:r w:rsidR="00E0744D" w:rsidRPr="00204228">
        <w:rPr>
          <w:rFonts w:ascii="Arial" w:hAnsi="Arial" w:cs="Arial"/>
          <w:sz w:val="24"/>
          <w:szCs w:val="24"/>
        </w:rPr>
        <w:t xml:space="preserve">Regulares </w:t>
      </w:r>
      <w:r w:rsidRPr="00204228">
        <w:rPr>
          <w:rFonts w:ascii="Arial" w:hAnsi="Arial" w:cs="Arial"/>
          <w:sz w:val="24"/>
          <w:szCs w:val="24"/>
        </w:rPr>
        <w:t>de G</w:t>
      </w:r>
      <w:r w:rsidR="00E0744D" w:rsidRPr="00204228">
        <w:rPr>
          <w:rFonts w:ascii="Arial" w:hAnsi="Arial" w:cs="Arial"/>
          <w:sz w:val="24"/>
          <w:szCs w:val="24"/>
        </w:rPr>
        <w:t>raduação da UFRN, nos seguintes casos:</w:t>
      </w:r>
    </w:p>
    <w:p w:rsidR="00E0744D" w:rsidRPr="00204228" w:rsidRDefault="00E0744D" w:rsidP="002042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§ 1º Aluna gestante, durante 90 (noventa) dias, a partir do 8</w:t>
      </w:r>
      <w:r w:rsidRPr="00204228">
        <w:rPr>
          <w:rFonts w:ascii="Arial" w:hAnsi="Arial" w:cs="Arial"/>
          <w:sz w:val="24"/>
          <w:szCs w:val="24"/>
          <w:vertAlign w:val="superscript"/>
        </w:rPr>
        <w:t>o</w:t>
      </w:r>
      <w:r w:rsidRPr="00204228">
        <w:rPr>
          <w:rFonts w:ascii="Arial" w:hAnsi="Arial" w:cs="Arial"/>
          <w:sz w:val="24"/>
          <w:szCs w:val="24"/>
        </w:rPr>
        <w:t xml:space="preserve"> (oitavo) mês de gestação, desde que comprovado por atestado médico;</w:t>
      </w:r>
    </w:p>
    <w:p w:rsidR="00E0744D" w:rsidRPr="00204228" w:rsidRDefault="00E0744D" w:rsidP="002042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 xml:space="preserve">§ 2º Aluna adotante, durante 90 (noventa) dias, a partir da data da guarda, desde que comprovada por decisão judicial; </w:t>
      </w:r>
    </w:p>
    <w:p w:rsidR="00E0744D" w:rsidRPr="00204228" w:rsidRDefault="00E0744D" w:rsidP="002042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§ 3º O estudante portador de afecção que gera incapacidade física relativa, incompatível com a frequência aos trabalhões escolares, desde que se verifique a conservação das condições intelectuais e emocionais necessárias para o prosseguimento da atividade escolar em novos moldes;</w:t>
      </w:r>
    </w:p>
    <w:p w:rsidR="00B160E0" w:rsidRPr="00204228" w:rsidRDefault="00B160E0" w:rsidP="002042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 xml:space="preserve">§ 4º Os estudantes participantes de congressos científicos, de âmbito regional, nacional e internacional, desde que comprove a inscrição no evento. </w:t>
      </w:r>
    </w:p>
    <w:p w:rsidR="00B160E0" w:rsidRPr="00204228" w:rsidRDefault="00B160E0" w:rsidP="002042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 xml:space="preserve">§ 5º Os estudantes participantes de competições artísticas, desportivas de âmbito regional, nacional e internacional, desde que registrados como participantes oficiais. </w:t>
      </w:r>
    </w:p>
    <w:p w:rsidR="00B160E0" w:rsidRPr="00204228" w:rsidRDefault="00B160E0" w:rsidP="002042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b/>
          <w:sz w:val="24"/>
          <w:szCs w:val="24"/>
        </w:rPr>
        <w:t xml:space="preserve">Parágrafo Único – </w:t>
      </w:r>
      <w:r w:rsidRPr="00204228">
        <w:rPr>
          <w:rFonts w:ascii="Arial" w:hAnsi="Arial" w:cs="Arial"/>
          <w:sz w:val="24"/>
          <w:szCs w:val="24"/>
        </w:rPr>
        <w:t xml:space="preserve">O regime de exercícios domiciliares não será concedido ao aluno, em estágio curricular obrigatório, ou quando se tratar de disciplina com carga horária majoritariamente prática </w:t>
      </w:r>
      <w:r w:rsidR="00524C34" w:rsidRPr="00204228">
        <w:rPr>
          <w:rFonts w:ascii="Arial" w:hAnsi="Arial" w:cs="Arial"/>
          <w:sz w:val="24"/>
          <w:szCs w:val="24"/>
        </w:rPr>
        <w:t>cujas</w:t>
      </w:r>
      <w:r w:rsidRPr="00204228">
        <w:rPr>
          <w:rFonts w:ascii="Arial" w:hAnsi="Arial" w:cs="Arial"/>
          <w:sz w:val="24"/>
          <w:szCs w:val="24"/>
        </w:rPr>
        <w:t xml:space="preserve"> atividades só podem ser realizadas na forma presencial</w:t>
      </w:r>
      <w:r w:rsidR="00524C34" w:rsidRPr="00204228">
        <w:rPr>
          <w:rFonts w:ascii="Arial" w:hAnsi="Arial" w:cs="Arial"/>
          <w:sz w:val="24"/>
          <w:szCs w:val="24"/>
        </w:rPr>
        <w:t>.</w:t>
      </w:r>
    </w:p>
    <w:p w:rsidR="009B6A98" w:rsidRPr="00204228" w:rsidRDefault="009B6A98" w:rsidP="0020422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4C34" w:rsidRPr="00204228" w:rsidRDefault="00524C34" w:rsidP="0020422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CAPÍTULO IX</w:t>
      </w:r>
    </w:p>
    <w:p w:rsidR="00F819C1" w:rsidRPr="00204228" w:rsidRDefault="0004220D" w:rsidP="0020422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4228">
        <w:rPr>
          <w:rFonts w:ascii="Arial" w:hAnsi="Arial" w:cs="Arial"/>
          <w:b/>
          <w:sz w:val="24"/>
          <w:szCs w:val="24"/>
        </w:rPr>
        <w:t>Das</w:t>
      </w:r>
      <w:r w:rsidR="005D3AE0" w:rsidRPr="00204228">
        <w:rPr>
          <w:rFonts w:ascii="Arial" w:hAnsi="Arial" w:cs="Arial"/>
          <w:b/>
          <w:sz w:val="24"/>
          <w:szCs w:val="24"/>
        </w:rPr>
        <w:t xml:space="preserve"> </w:t>
      </w:r>
      <w:r w:rsidR="00F819C1" w:rsidRPr="00204228">
        <w:rPr>
          <w:rFonts w:ascii="Arial" w:hAnsi="Arial" w:cs="Arial"/>
          <w:b/>
          <w:sz w:val="24"/>
          <w:szCs w:val="24"/>
        </w:rPr>
        <w:t>Disposições Gerais e Transitórias</w:t>
      </w:r>
    </w:p>
    <w:p w:rsidR="00204228" w:rsidRPr="00204228" w:rsidRDefault="00F819C1" w:rsidP="002042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04228">
        <w:rPr>
          <w:rFonts w:ascii="Arial" w:hAnsi="Arial" w:cs="Arial"/>
          <w:sz w:val="24"/>
          <w:szCs w:val="24"/>
        </w:rPr>
        <w:t>Art. 2</w:t>
      </w:r>
      <w:r w:rsidR="009B6A98" w:rsidRPr="00204228">
        <w:rPr>
          <w:rFonts w:ascii="Arial" w:hAnsi="Arial" w:cs="Arial"/>
          <w:sz w:val="24"/>
          <w:szCs w:val="24"/>
        </w:rPr>
        <w:t>9</w:t>
      </w:r>
      <w:r w:rsidRPr="00204228">
        <w:rPr>
          <w:rFonts w:ascii="Arial" w:hAnsi="Arial" w:cs="Arial"/>
          <w:sz w:val="24"/>
          <w:szCs w:val="24"/>
        </w:rPr>
        <w:t>º - Os casos omissos serão resolvidos pelo Colegiado do Curso de Biomedicina, com recurso ao Conselho Superior de Ensino, Pesquisa e Extensão da UFRN (CONSEP)</w:t>
      </w:r>
      <w:r w:rsidR="00204228" w:rsidRPr="00204228">
        <w:rPr>
          <w:rFonts w:ascii="Arial" w:hAnsi="Arial" w:cs="Arial"/>
          <w:sz w:val="24"/>
          <w:szCs w:val="24"/>
        </w:rPr>
        <w:t>.</w:t>
      </w:r>
    </w:p>
    <w:sectPr w:rsidR="00204228" w:rsidRPr="00204228" w:rsidSect="009B6A98">
      <w:footerReference w:type="default" r:id="rId8"/>
      <w:pgSz w:w="11906" w:h="16838"/>
      <w:pgMar w:top="1247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ECC" w:rsidRDefault="004C1ECC" w:rsidP="00204228">
      <w:pPr>
        <w:spacing w:after="0" w:line="240" w:lineRule="auto"/>
      </w:pPr>
      <w:r>
        <w:separator/>
      </w:r>
    </w:p>
  </w:endnote>
  <w:endnote w:type="continuationSeparator" w:id="1">
    <w:p w:rsidR="004C1ECC" w:rsidRDefault="004C1ECC" w:rsidP="0020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28" w:rsidRDefault="00204228">
    <w:pPr>
      <w:pStyle w:val="Rodap"/>
      <w:jc w:val="right"/>
    </w:pPr>
  </w:p>
  <w:p w:rsidR="00204228" w:rsidRDefault="002042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ECC" w:rsidRDefault="004C1ECC" w:rsidP="00204228">
      <w:pPr>
        <w:spacing w:after="0" w:line="240" w:lineRule="auto"/>
      </w:pPr>
      <w:r>
        <w:separator/>
      </w:r>
    </w:p>
  </w:footnote>
  <w:footnote w:type="continuationSeparator" w:id="1">
    <w:p w:rsidR="004C1ECC" w:rsidRDefault="004C1ECC" w:rsidP="00204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95A29"/>
    <w:multiLevelType w:val="hybridMultilevel"/>
    <w:tmpl w:val="4E161CBE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7B6225E"/>
    <w:multiLevelType w:val="hybridMultilevel"/>
    <w:tmpl w:val="3A2E4A14"/>
    <w:lvl w:ilvl="0" w:tplc="C8C2532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9CA"/>
    <w:rsid w:val="000414AE"/>
    <w:rsid w:val="0004220D"/>
    <w:rsid w:val="00056ACF"/>
    <w:rsid w:val="00087416"/>
    <w:rsid w:val="00090F18"/>
    <w:rsid w:val="00097B58"/>
    <w:rsid w:val="000B16ED"/>
    <w:rsid w:val="000F38C8"/>
    <w:rsid w:val="00163B34"/>
    <w:rsid w:val="0016592D"/>
    <w:rsid w:val="00192449"/>
    <w:rsid w:val="001A1E57"/>
    <w:rsid w:val="001D7BDE"/>
    <w:rsid w:val="001F0891"/>
    <w:rsid w:val="00204228"/>
    <w:rsid w:val="00224406"/>
    <w:rsid w:val="002355B8"/>
    <w:rsid w:val="00273265"/>
    <w:rsid w:val="00293188"/>
    <w:rsid w:val="002A1066"/>
    <w:rsid w:val="002D028D"/>
    <w:rsid w:val="003115DA"/>
    <w:rsid w:val="00380EA8"/>
    <w:rsid w:val="00384FFD"/>
    <w:rsid w:val="00396D93"/>
    <w:rsid w:val="003A0AD4"/>
    <w:rsid w:val="003C72DD"/>
    <w:rsid w:val="003D4FCF"/>
    <w:rsid w:val="003D61E1"/>
    <w:rsid w:val="003D6895"/>
    <w:rsid w:val="00410072"/>
    <w:rsid w:val="00414E0D"/>
    <w:rsid w:val="0042090A"/>
    <w:rsid w:val="004374E2"/>
    <w:rsid w:val="00461332"/>
    <w:rsid w:val="00462028"/>
    <w:rsid w:val="004716EA"/>
    <w:rsid w:val="00496775"/>
    <w:rsid w:val="004A30EB"/>
    <w:rsid w:val="004A6E6D"/>
    <w:rsid w:val="004B3F6D"/>
    <w:rsid w:val="004C1ECC"/>
    <w:rsid w:val="004C4BE6"/>
    <w:rsid w:val="00524C34"/>
    <w:rsid w:val="005818EB"/>
    <w:rsid w:val="00582D88"/>
    <w:rsid w:val="005A138A"/>
    <w:rsid w:val="005B1E42"/>
    <w:rsid w:val="005D3AE0"/>
    <w:rsid w:val="005E3FED"/>
    <w:rsid w:val="0061744C"/>
    <w:rsid w:val="00632F2A"/>
    <w:rsid w:val="00681181"/>
    <w:rsid w:val="00683233"/>
    <w:rsid w:val="006A294F"/>
    <w:rsid w:val="006B07A8"/>
    <w:rsid w:val="006D1C1B"/>
    <w:rsid w:val="006E44E9"/>
    <w:rsid w:val="00727FF4"/>
    <w:rsid w:val="00746338"/>
    <w:rsid w:val="007512E8"/>
    <w:rsid w:val="00757435"/>
    <w:rsid w:val="00762505"/>
    <w:rsid w:val="00792935"/>
    <w:rsid w:val="007B4915"/>
    <w:rsid w:val="007F7AAD"/>
    <w:rsid w:val="00837247"/>
    <w:rsid w:val="00893A13"/>
    <w:rsid w:val="008A4FEE"/>
    <w:rsid w:val="008C4717"/>
    <w:rsid w:val="008E5862"/>
    <w:rsid w:val="00911CC7"/>
    <w:rsid w:val="00915D02"/>
    <w:rsid w:val="00916D93"/>
    <w:rsid w:val="00970E2F"/>
    <w:rsid w:val="009733EB"/>
    <w:rsid w:val="0099700F"/>
    <w:rsid w:val="009A2941"/>
    <w:rsid w:val="009A6840"/>
    <w:rsid w:val="009B5D6B"/>
    <w:rsid w:val="009B6A98"/>
    <w:rsid w:val="009C22F8"/>
    <w:rsid w:val="009D7766"/>
    <w:rsid w:val="009E13CD"/>
    <w:rsid w:val="00A01639"/>
    <w:rsid w:val="00A21696"/>
    <w:rsid w:val="00A83E17"/>
    <w:rsid w:val="00A877B8"/>
    <w:rsid w:val="00AA4F91"/>
    <w:rsid w:val="00AB1133"/>
    <w:rsid w:val="00AD4536"/>
    <w:rsid w:val="00AF2CC8"/>
    <w:rsid w:val="00B160E0"/>
    <w:rsid w:val="00B34588"/>
    <w:rsid w:val="00B45B52"/>
    <w:rsid w:val="00B479CA"/>
    <w:rsid w:val="00B54766"/>
    <w:rsid w:val="00B80310"/>
    <w:rsid w:val="00BA6EAA"/>
    <w:rsid w:val="00BB0DEC"/>
    <w:rsid w:val="00BC342C"/>
    <w:rsid w:val="00BD365F"/>
    <w:rsid w:val="00BD3E83"/>
    <w:rsid w:val="00BD5ABA"/>
    <w:rsid w:val="00BE7BD7"/>
    <w:rsid w:val="00BF35B9"/>
    <w:rsid w:val="00C05DA0"/>
    <w:rsid w:val="00C131B0"/>
    <w:rsid w:val="00C243FE"/>
    <w:rsid w:val="00C44A5B"/>
    <w:rsid w:val="00CA28B0"/>
    <w:rsid w:val="00CC2B20"/>
    <w:rsid w:val="00CE5438"/>
    <w:rsid w:val="00D00890"/>
    <w:rsid w:val="00D16767"/>
    <w:rsid w:val="00D37543"/>
    <w:rsid w:val="00D91AA3"/>
    <w:rsid w:val="00D92026"/>
    <w:rsid w:val="00D94C67"/>
    <w:rsid w:val="00DA3666"/>
    <w:rsid w:val="00DA498D"/>
    <w:rsid w:val="00DC6224"/>
    <w:rsid w:val="00DD53EA"/>
    <w:rsid w:val="00DF338A"/>
    <w:rsid w:val="00E0744D"/>
    <w:rsid w:val="00E1029F"/>
    <w:rsid w:val="00E15B46"/>
    <w:rsid w:val="00E20417"/>
    <w:rsid w:val="00E42DE0"/>
    <w:rsid w:val="00E7381A"/>
    <w:rsid w:val="00E90ADE"/>
    <w:rsid w:val="00EB71EA"/>
    <w:rsid w:val="00ED5803"/>
    <w:rsid w:val="00F00858"/>
    <w:rsid w:val="00F0644B"/>
    <w:rsid w:val="00F43AED"/>
    <w:rsid w:val="00F4466A"/>
    <w:rsid w:val="00F4616B"/>
    <w:rsid w:val="00F66F7C"/>
    <w:rsid w:val="00F819C1"/>
    <w:rsid w:val="00F81FD4"/>
    <w:rsid w:val="00F90F62"/>
    <w:rsid w:val="00FD2B45"/>
    <w:rsid w:val="00FE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B8"/>
  </w:style>
  <w:style w:type="paragraph" w:styleId="Ttulo2">
    <w:name w:val="heading 2"/>
    <w:basedOn w:val="Normal"/>
    <w:next w:val="Normal"/>
    <w:link w:val="Ttulo2Char"/>
    <w:semiHidden/>
    <w:unhideWhenUsed/>
    <w:qFormat/>
    <w:rsid w:val="00F819C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819C1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F819C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819C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819C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819C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9C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613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133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133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13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1332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204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4228"/>
  </w:style>
  <w:style w:type="paragraph" w:styleId="Rodap">
    <w:name w:val="footer"/>
    <w:basedOn w:val="Normal"/>
    <w:link w:val="RodapChar"/>
    <w:uiPriority w:val="99"/>
    <w:unhideWhenUsed/>
    <w:rsid w:val="00204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4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3938</Words>
  <Characters>21269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Veríssimo</dc:creator>
  <cp:lastModifiedBy>Josélio Araújo</cp:lastModifiedBy>
  <cp:revision>13</cp:revision>
  <cp:lastPrinted>2016-05-11T13:27:00Z</cp:lastPrinted>
  <dcterms:created xsi:type="dcterms:W3CDTF">2020-12-07T19:55:00Z</dcterms:created>
  <dcterms:modified xsi:type="dcterms:W3CDTF">2020-12-07T20:45:00Z</dcterms:modified>
</cp:coreProperties>
</file>