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9" w:rsidRPr="00792CD6" w:rsidRDefault="007B32D9">
      <w:pPr>
        <w:rPr>
          <w:rFonts w:asciiTheme="majorHAnsi" w:hAnsiTheme="majorHAnsi"/>
          <w:lang w:val="en-US"/>
        </w:rPr>
      </w:pPr>
    </w:p>
    <w:p w:rsidR="00792CD6" w:rsidRPr="00792CD6" w:rsidRDefault="00792CD6" w:rsidP="00792CD6">
      <w:pPr>
        <w:spacing w:after="0" w:line="240" w:lineRule="auto"/>
        <w:jc w:val="center"/>
        <w:rPr>
          <w:rFonts w:asciiTheme="majorHAnsi" w:hAnsiTheme="majorHAnsi" w:cs="Arial"/>
        </w:rPr>
      </w:pPr>
      <w:r w:rsidRPr="00792CD6">
        <w:rPr>
          <w:rFonts w:asciiTheme="majorHAnsi" w:hAnsiTheme="majorHAnsi" w:cs="Arial"/>
          <w:noProof/>
        </w:rPr>
        <w:drawing>
          <wp:inline distT="0" distB="0" distL="0" distR="0" wp14:anchorId="192E5BD9" wp14:editId="22865D7D">
            <wp:extent cx="94170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UNIVERSIDADE FEDERAL DO RIO GRANDE DO NORTE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PRÓ-REITORIA DE PÓS-GRADUAÇÃO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CENTRO DE CIÊNCIAS DA SAÚDE</w:t>
      </w:r>
    </w:p>
    <w:p w:rsidR="00792CD6" w:rsidRPr="00792CD6" w:rsidRDefault="00792CD6" w:rsidP="00792C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DEPARTAMENTO DE EDUCAÇÃO FÍSICA</w:t>
      </w:r>
    </w:p>
    <w:p w:rsidR="00792CD6" w:rsidRPr="00792CD6" w:rsidRDefault="00792CD6" w:rsidP="00792CD6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CD6">
        <w:rPr>
          <w:rFonts w:asciiTheme="majorHAnsi" w:hAnsiTheme="majorHAnsi" w:cs="Arial"/>
          <w:b/>
          <w:bCs/>
          <w:sz w:val="24"/>
          <w:szCs w:val="24"/>
        </w:rPr>
        <w:t>PROGRAMA DE PÓS-GRADUAÇÃO EM EDUCAÇÃO FÍSICA - PPGEF</w:t>
      </w:r>
    </w:p>
    <w:p w:rsidR="00792CD6" w:rsidRDefault="00792CD6">
      <w:pPr>
        <w:rPr>
          <w:rFonts w:asciiTheme="majorHAnsi" w:hAnsiTheme="majorHAnsi"/>
          <w:b/>
          <w:sz w:val="28"/>
          <w:szCs w:val="28"/>
        </w:rPr>
      </w:pPr>
    </w:p>
    <w:p w:rsidR="00792CD6" w:rsidRPr="00792CD6" w:rsidRDefault="00792CD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792CD6" w:rsidRPr="00792CD6" w:rsidRDefault="00792CD6">
      <w:pPr>
        <w:rPr>
          <w:rFonts w:asciiTheme="majorHAnsi" w:hAnsiTheme="majorHAnsi" w:cs="Arial"/>
        </w:rPr>
      </w:pPr>
      <w:r w:rsidRPr="00792CD6">
        <w:rPr>
          <w:rFonts w:asciiTheme="majorHAnsi" w:hAnsiTheme="majorHAnsi"/>
          <w:b/>
          <w:sz w:val="28"/>
          <w:szCs w:val="28"/>
        </w:rPr>
        <w:t xml:space="preserve">Orientações aos candidatos </w:t>
      </w:r>
    </w:p>
    <w:p w:rsidR="00792CD6" w:rsidRPr="00792CD6" w:rsidRDefault="00792CD6" w:rsidP="00792CD6">
      <w:pPr>
        <w:rPr>
          <w:rFonts w:asciiTheme="majorHAnsi" w:hAnsiTheme="majorHAnsi" w:cs="Arial"/>
        </w:rPr>
      </w:pPr>
      <w:r w:rsidRPr="00792CD6">
        <w:rPr>
          <w:rFonts w:asciiTheme="majorHAnsi" w:hAnsiTheme="majorHAnsi" w:cs="Arial"/>
        </w:rPr>
        <w:t xml:space="preserve">A Comissão de seleção divulga as referências bibliográficas para a </w:t>
      </w:r>
      <w:r w:rsidRPr="00792CD6">
        <w:rPr>
          <w:rFonts w:asciiTheme="majorHAnsi" w:hAnsiTheme="majorHAnsi"/>
          <w:b/>
          <w:sz w:val="28"/>
          <w:szCs w:val="28"/>
        </w:rPr>
        <w:t>P</w:t>
      </w:r>
      <w:r w:rsidRPr="00792CD6">
        <w:rPr>
          <w:rFonts w:asciiTheme="majorHAnsi" w:hAnsiTheme="majorHAnsi" w:cs="Arial"/>
          <w:b/>
        </w:rPr>
        <w:t>rova escrita</w:t>
      </w:r>
      <w:r w:rsidRPr="00792CD6">
        <w:rPr>
          <w:rFonts w:asciiTheme="majorHAnsi" w:hAnsiTheme="majorHAnsi" w:cs="Arial"/>
        </w:rPr>
        <w:t xml:space="preserve"> de conhecimentos gerais relativos </w:t>
      </w:r>
      <w:proofErr w:type="gramStart"/>
      <w:r w:rsidRPr="00792CD6">
        <w:rPr>
          <w:rFonts w:asciiTheme="majorHAnsi" w:hAnsiTheme="majorHAnsi" w:cs="Arial"/>
        </w:rPr>
        <w:t>as</w:t>
      </w:r>
      <w:proofErr w:type="gramEnd"/>
      <w:r w:rsidRPr="00792CD6">
        <w:rPr>
          <w:rFonts w:asciiTheme="majorHAnsi" w:hAnsiTheme="majorHAnsi" w:cs="Arial"/>
        </w:rPr>
        <w:t xml:space="preserve"> áreas de concentração e específicos de acordo com a Linha de Pesquisa escolhida pelo candidato (caráter eliminatório). </w:t>
      </w:r>
    </w:p>
    <w:p w:rsidR="00792CD6" w:rsidRPr="00792CD6" w:rsidRDefault="00792CD6" w:rsidP="00792CD6">
      <w:pPr>
        <w:rPr>
          <w:rFonts w:asciiTheme="majorHAnsi" w:hAnsiTheme="majorHAnsi" w:cs="Arial"/>
        </w:rPr>
      </w:pPr>
    </w:p>
    <w:p w:rsidR="0083187C" w:rsidRPr="00792CD6" w:rsidRDefault="003804CE">
      <w:pPr>
        <w:rPr>
          <w:rFonts w:asciiTheme="majorHAnsi" w:hAnsiTheme="majorHAnsi"/>
          <w:b/>
          <w:sz w:val="28"/>
          <w:szCs w:val="28"/>
        </w:rPr>
      </w:pPr>
      <w:r w:rsidRPr="00792CD6">
        <w:rPr>
          <w:rFonts w:asciiTheme="majorHAnsi" w:hAnsiTheme="majorHAnsi"/>
          <w:b/>
          <w:sz w:val="28"/>
          <w:szCs w:val="28"/>
        </w:rPr>
        <w:t>Conhecimentos Gerais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ALMEIDA, F.; VAZ, A; Do giro </w:t>
      </w:r>
      <w:proofErr w:type="spellStart"/>
      <w:r w:rsidRPr="00792CD6">
        <w:rPr>
          <w:rFonts w:asciiTheme="majorHAnsi" w:hAnsiTheme="majorHAnsi"/>
          <w:sz w:val="24"/>
          <w:szCs w:val="24"/>
        </w:rPr>
        <w:t>lingüístico</w:t>
      </w:r>
      <w:proofErr w:type="spellEnd"/>
      <w:r w:rsidRPr="00792CD6">
        <w:rPr>
          <w:rFonts w:asciiTheme="majorHAnsi" w:hAnsiTheme="majorHAnsi"/>
          <w:sz w:val="24"/>
          <w:szCs w:val="24"/>
        </w:rPr>
        <w:t xml:space="preserve"> ao giro ontológico na atividade epistemológica em Educação Física. </w:t>
      </w:r>
      <w:r w:rsidRPr="00792CD6">
        <w:rPr>
          <w:rFonts w:asciiTheme="majorHAnsi" w:hAnsiTheme="majorHAnsi"/>
          <w:b/>
          <w:sz w:val="24"/>
          <w:szCs w:val="24"/>
        </w:rPr>
        <w:t>Revista Movimento</w:t>
      </w:r>
      <w:r w:rsidRPr="00792CD6">
        <w:rPr>
          <w:rFonts w:asciiTheme="majorHAnsi" w:hAnsiTheme="majorHAnsi"/>
          <w:sz w:val="24"/>
          <w:szCs w:val="24"/>
        </w:rPr>
        <w:t xml:space="preserve">, Porto Alegre, v.16, n.3, p.11-18, </w:t>
      </w:r>
      <w:proofErr w:type="spellStart"/>
      <w:r w:rsidRPr="00792CD6">
        <w:rPr>
          <w:rFonts w:asciiTheme="majorHAnsi" w:hAnsiTheme="majorHAnsi"/>
          <w:sz w:val="24"/>
          <w:szCs w:val="24"/>
        </w:rPr>
        <w:t>jul</w:t>
      </w:r>
      <w:proofErr w:type="spellEnd"/>
      <w:r w:rsidRPr="00792CD6">
        <w:rPr>
          <w:rFonts w:asciiTheme="majorHAnsi" w:hAnsiTheme="majorHAnsi"/>
          <w:sz w:val="24"/>
          <w:szCs w:val="24"/>
        </w:rPr>
        <w:t>-set 2010.</w:t>
      </w:r>
    </w:p>
    <w:p w:rsidR="00DC65DB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792CD6">
        <w:rPr>
          <w:rFonts w:asciiTheme="majorHAnsi" w:hAnsiTheme="majorHAnsi" w:cstheme="minorHAnsi"/>
          <w:sz w:val="24"/>
          <w:szCs w:val="24"/>
        </w:rPr>
        <w:t xml:space="preserve">BETTI, M. Por uma teoria da prática. </w:t>
      </w:r>
      <w:proofErr w:type="spellStart"/>
      <w:r w:rsidRPr="00792CD6">
        <w:rPr>
          <w:rFonts w:asciiTheme="majorHAnsi" w:hAnsiTheme="majorHAnsi" w:cstheme="minorHAnsi"/>
          <w:sz w:val="24"/>
          <w:szCs w:val="24"/>
          <w:lang w:val="en-US"/>
        </w:rPr>
        <w:t>Motus</w:t>
      </w:r>
      <w:proofErr w:type="spellEnd"/>
      <w:r w:rsidRPr="00792CD6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proofErr w:type="spellStart"/>
      <w:r w:rsidRPr="00792CD6">
        <w:rPr>
          <w:rFonts w:asciiTheme="majorHAnsi" w:hAnsiTheme="majorHAnsi" w:cstheme="minorHAnsi"/>
          <w:sz w:val="24"/>
          <w:szCs w:val="24"/>
          <w:lang w:val="en-US"/>
        </w:rPr>
        <w:t>Corporis</w:t>
      </w:r>
      <w:proofErr w:type="spellEnd"/>
      <w:r w:rsidRPr="00792CD6">
        <w:rPr>
          <w:rFonts w:asciiTheme="majorHAnsi" w:hAnsiTheme="majorHAnsi" w:cstheme="minorHAnsi"/>
          <w:sz w:val="24"/>
          <w:szCs w:val="24"/>
          <w:lang w:val="en-US"/>
        </w:rPr>
        <w:t>, v.3, n.2, p.73-127, 1996.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MOREIRA, E. C.; TOJAL, J.B.A.G.; </w:t>
      </w:r>
      <w:r w:rsidRPr="00792CD6">
        <w:rPr>
          <w:rFonts w:asciiTheme="majorHAnsi" w:hAnsiTheme="majorHAnsi" w:cs="TimesNewRomanPSMT"/>
          <w:sz w:val="24"/>
          <w:szCs w:val="24"/>
        </w:rPr>
        <w:t xml:space="preserve">A formação em Programas de Pós-Graduação </w:t>
      </w:r>
      <w:proofErr w:type="spellStart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>Strictu</w:t>
      </w:r>
      <w:proofErr w:type="spellEnd"/>
      <w:r w:rsidRPr="00792CD6">
        <w:rPr>
          <w:rFonts w:asciiTheme="majorHAnsi" w:hAnsiTheme="majorHAnsi" w:cs="TimesNewRomanPS-ItalicMT"/>
          <w:i/>
          <w:iCs/>
          <w:sz w:val="24"/>
          <w:szCs w:val="24"/>
        </w:rPr>
        <w:t xml:space="preserve"> Sensu </w:t>
      </w:r>
      <w:r w:rsidRPr="00792CD6">
        <w:rPr>
          <w:rFonts w:asciiTheme="majorHAnsi" w:hAnsiTheme="majorHAnsi" w:cs="TimesNewRomanPSMT"/>
          <w:sz w:val="24"/>
          <w:szCs w:val="24"/>
        </w:rPr>
        <w:t xml:space="preserve">em Educação Física: preparação docente versus preparação para pesquisa. </w:t>
      </w:r>
      <w:r w:rsidRPr="00792CD6">
        <w:rPr>
          <w:rFonts w:asciiTheme="majorHAnsi" w:hAnsiTheme="majorHAnsi" w:cs="TimesNewRomanPSMT"/>
          <w:b/>
          <w:sz w:val="24"/>
          <w:szCs w:val="24"/>
        </w:rPr>
        <w:t>Movimento.</w:t>
      </w:r>
      <w:r w:rsidRPr="00792CD6">
        <w:rPr>
          <w:rFonts w:asciiTheme="majorHAnsi" w:hAnsiTheme="majorHAnsi" w:cs="TimesNewRomanPSMT"/>
          <w:sz w:val="24"/>
          <w:szCs w:val="24"/>
        </w:rPr>
        <w:t xml:space="preserve"> Porto Alegre, v. 15, n. 04, p. 127-145, outubro/dezembro de 2009.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2CD6">
        <w:rPr>
          <w:rFonts w:asciiTheme="majorHAnsi" w:hAnsiTheme="majorHAnsi"/>
          <w:sz w:val="24"/>
          <w:szCs w:val="24"/>
        </w:rPr>
        <w:t xml:space="preserve">SACARDO, M. S. Reflexão acerca da pós-graduação brasileira: o impacto dessa política na área de Educação Física. </w:t>
      </w:r>
      <w:r w:rsidRPr="00792CD6">
        <w:rPr>
          <w:rFonts w:asciiTheme="majorHAnsi" w:hAnsiTheme="majorHAnsi"/>
          <w:b/>
          <w:sz w:val="24"/>
          <w:szCs w:val="24"/>
        </w:rPr>
        <w:t>Rev. Bras. Cienc. Esporte</w:t>
      </w:r>
      <w:r w:rsidRPr="00792CD6">
        <w:rPr>
          <w:rFonts w:asciiTheme="majorHAnsi" w:hAnsiTheme="majorHAnsi"/>
          <w:sz w:val="24"/>
          <w:szCs w:val="24"/>
        </w:rPr>
        <w:t xml:space="preserve">, Campinas, v. 29, n. 1, p. 75-88, set. 2007. </w:t>
      </w:r>
    </w:p>
    <w:p w:rsidR="0083187C" w:rsidRPr="00792CD6" w:rsidRDefault="0083187C" w:rsidP="003804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 xml:space="preserve">TANI, G.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Cinesiologia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, Educação Física e Esporte: Ordem emanante do caos na estrutura acadêmica.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Motus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792CD6">
        <w:rPr>
          <w:rFonts w:asciiTheme="majorHAnsi" w:hAnsiTheme="majorHAnsi" w:cstheme="minorHAnsi"/>
          <w:sz w:val="24"/>
          <w:szCs w:val="24"/>
        </w:rPr>
        <w:t>Corporis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>, v.3, n.2, p.9-49, 1996.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2CD6" w:rsidRPr="00792CD6" w:rsidRDefault="00792CD6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 xml:space="preserve">Conhecimentos </w:t>
      </w:r>
      <w:proofErr w:type="gramStart"/>
      <w:r w:rsidRPr="00792CD6">
        <w:rPr>
          <w:rFonts w:asciiTheme="majorHAnsi" w:hAnsiTheme="majorHAnsi" w:cstheme="minorHAnsi"/>
          <w:b/>
          <w:sz w:val="24"/>
          <w:szCs w:val="24"/>
        </w:rPr>
        <w:t>Específicos da área de concentração Movimento Humano</w:t>
      </w:r>
      <w:proofErr w:type="gramEnd"/>
      <w:r w:rsidRPr="00792CD6">
        <w:rPr>
          <w:rFonts w:asciiTheme="majorHAnsi" w:hAnsiTheme="majorHAnsi" w:cstheme="minorHAnsi"/>
          <w:b/>
          <w:sz w:val="24"/>
          <w:szCs w:val="24"/>
        </w:rPr>
        <w:t>, Saúde e Desempenho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792CD6">
        <w:rPr>
          <w:rFonts w:asciiTheme="majorHAnsi" w:hAnsiTheme="majorHAnsi" w:cstheme="minorHAnsi"/>
          <w:b/>
          <w:sz w:val="28"/>
          <w:szCs w:val="28"/>
        </w:rPr>
        <w:t>Linha de Pesquisa A</w:t>
      </w:r>
      <w:r w:rsidR="0083187C" w:rsidRPr="00792CD6">
        <w:rPr>
          <w:rFonts w:asciiTheme="majorHAnsi" w:hAnsiTheme="majorHAnsi" w:cstheme="minorHAnsi"/>
          <w:b/>
          <w:sz w:val="28"/>
          <w:szCs w:val="28"/>
        </w:rPr>
        <w:t>VALIAÇÃO DO DESEMPENHO HUMANO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  <w:lang w:val="en-US"/>
        </w:rPr>
        <w:t xml:space="preserve">AMERICAN COLLEGE OF SPORTS MEDICINE. </w:t>
      </w:r>
      <w:r w:rsidRPr="00792CD6">
        <w:rPr>
          <w:rFonts w:asciiTheme="majorHAnsi" w:hAnsiTheme="majorHAnsi" w:cstheme="minorHAnsi"/>
          <w:sz w:val="24"/>
          <w:szCs w:val="24"/>
        </w:rPr>
        <w:t xml:space="preserve">Manual de pesquisa das diretrizes do ACSM para os testes de esforço e sua prescrição.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4.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>ed. Rio de Janeiro: Guanabara Koogan,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>AMERICAN COLLEGE OF SPORTS MEDICINE. Pesquisas do ACSM para a fisiologia do exercício clínico. Rio de Janeiro: Guanabara Koogan, 2004.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>GUEDES, D.P.; GUEDES, J.E.R.P. Manual prático para avaliação em educação física. Barueri: Manole, 2006.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>KISS, M.A.P.D.M. Esporte e exercício: avaliação e prescrição. Rio de Janeiro: Roca,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792CD6">
        <w:rPr>
          <w:rFonts w:asciiTheme="majorHAnsi" w:hAnsiTheme="majorHAnsi" w:cstheme="minorHAnsi"/>
          <w:sz w:val="24"/>
          <w:szCs w:val="24"/>
        </w:rPr>
        <w:t>McARDLE</w:t>
      </w:r>
      <w:proofErr w:type="spellEnd"/>
      <w:r w:rsidRPr="00792CD6">
        <w:rPr>
          <w:rFonts w:asciiTheme="majorHAnsi" w:hAnsiTheme="majorHAnsi" w:cstheme="minorHAnsi"/>
          <w:sz w:val="24"/>
          <w:szCs w:val="24"/>
        </w:rPr>
        <w:t xml:space="preserve">, W.D.; KATCH, F.I.; KATCH, V.L. Fisiologia do exercício: energia, nutrição e desempenho humano.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5.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>ed. Rio de Janeiro: Guanabara Koogan, 2003.</w:t>
      </w:r>
    </w:p>
    <w:p w:rsidR="0083187C" w:rsidRPr="00792CD6" w:rsidRDefault="0083187C" w:rsidP="003804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hAnsiTheme="majorHAnsi" w:cstheme="minorHAnsi"/>
          <w:sz w:val="24"/>
          <w:szCs w:val="24"/>
        </w:rPr>
        <w:t xml:space="preserve">OCARINO, J.M.; SILVA, P.L.P.; </w:t>
      </w:r>
      <w:proofErr w:type="gramStart"/>
      <w:r w:rsidRPr="00792CD6">
        <w:rPr>
          <w:rFonts w:asciiTheme="majorHAnsi" w:hAnsiTheme="majorHAnsi" w:cstheme="minorHAnsi"/>
          <w:sz w:val="24"/>
          <w:szCs w:val="24"/>
        </w:rPr>
        <w:t>VAZ ,</w:t>
      </w:r>
      <w:proofErr w:type="gramEnd"/>
      <w:r w:rsidRPr="00792CD6">
        <w:rPr>
          <w:rFonts w:asciiTheme="majorHAnsi" w:hAnsiTheme="majorHAnsi" w:cstheme="minorHAnsi"/>
          <w:sz w:val="24"/>
          <w:szCs w:val="24"/>
        </w:rPr>
        <w:t xml:space="preserve"> D.V.; AQUINO, C.F.; BRICIO, R.S.; FONSECA, S.T. Eletromiografia: interpretação e aplicações nas Ciências da reabilitação. Fisioterapia Brasil, v.6, n.4, p.305-10, 2005.  </w:t>
      </w: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3187C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792CD6">
        <w:rPr>
          <w:rFonts w:asciiTheme="majorHAnsi" w:hAnsiTheme="majorHAnsi" w:cstheme="minorHAnsi"/>
          <w:b/>
          <w:sz w:val="28"/>
          <w:szCs w:val="28"/>
        </w:rPr>
        <w:t xml:space="preserve">Linha de Pesquisa </w:t>
      </w:r>
      <w:r w:rsidR="0083187C" w:rsidRPr="00792CD6">
        <w:rPr>
          <w:rFonts w:asciiTheme="majorHAnsi" w:hAnsiTheme="majorHAnsi" w:cstheme="minorHAnsi"/>
          <w:b/>
          <w:sz w:val="28"/>
          <w:szCs w:val="28"/>
        </w:rPr>
        <w:t>AVALIAÇÃO E PRESCRIÇÃO DA ATIVIDADE FÍSICA E SAÚDE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92CD6">
        <w:rPr>
          <w:rFonts w:asciiTheme="majorHAnsi" w:hAnsiTheme="majorHAnsi" w:cstheme="minorHAnsi"/>
          <w:b/>
          <w:sz w:val="24"/>
          <w:szCs w:val="24"/>
        </w:rPr>
        <w:t>REFERÊNCIAS BIBLIOGRÁFICAS</w:t>
      </w:r>
    </w:p>
    <w:p w:rsidR="003804CE" w:rsidRPr="00792CD6" w:rsidRDefault="003804CE" w:rsidP="0083187C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GUEDES, D.P; GUEDES, J.E.R.P. Exercício físico na promoção da saúde. Londrina. </w:t>
      </w:r>
      <w:proofErr w:type="spellStart"/>
      <w:r w:rsidRPr="00792CD6">
        <w:rPr>
          <w:rFonts w:asciiTheme="majorHAnsi" w:hAnsiTheme="majorHAnsi"/>
        </w:rPr>
        <w:t>Midiograf</w:t>
      </w:r>
      <w:proofErr w:type="spellEnd"/>
      <w:r w:rsidRPr="00792CD6">
        <w:rPr>
          <w:rFonts w:asciiTheme="majorHAnsi" w:hAnsiTheme="majorHAnsi"/>
        </w:rPr>
        <w:t>, 1995.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GUEDES, D.P.; GUEDES, J.E.R.P. Manual prático para avaliação em educação física. Barueri: Manole, 2006.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NAHAS, M.V. Atividade Física, saúde e qualidade de vida: conceitos e sugestões para um estilo de vida ativo. </w:t>
      </w:r>
      <w:proofErr w:type="gramStart"/>
      <w:r w:rsidRPr="00792CD6">
        <w:rPr>
          <w:rFonts w:asciiTheme="majorHAnsi" w:hAnsiTheme="majorHAnsi"/>
        </w:rPr>
        <w:t>3.</w:t>
      </w:r>
      <w:proofErr w:type="gramEnd"/>
      <w:r w:rsidRPr="00792CD6">
        <w:rPr>
          <w:rFonts w:asciiTheme="majorHAnsi" w:hAnsiTheme="majorHAnsi"/>
        </w:rPr>
        <w:t xml:space="preserve">ed. Londrina: </w:t>
      </w:r>
      <w:proofErr w:type="spellStart"/>
      <w:r w:rsidRPr="00792CD6">
        <w:rPr>
          <w:rFonts w:asciiTheme="majorHAnsi" w:hAnsiTheme="majorHAnsi"/>
        </w:rPr>
        <w:t>Midiograf</w:t>
      </w:r>
      <w:proofErr w:type="spellEnd"/>
      <w:r w:rsidRPr="00792CD6">
        <w:rPr>
          <w:rFonts w:asciiTheme="majorHAnsi" w:hAnsiTheme="majorHAnsi"/>
        </w:rPr>
        <w:t>, 2003.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RODRIGUES, D. Atividade motora adaptada. São Paulo: Artes Médicas, 2006.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WILLMORE/ COSTIL; Fisiologia do Esporte e do Exercício; São Paulo;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792CD6">
        <w:rPr>
          <w:rFonts w:asciiTheme="majorHAnsi" w:hAnsiTheme="majorHAnsi"/>
        </w:rPr>
        <w:t>Manole, 2001.</w:t>
      </w:r>
    </w:p>
    <w:p w:rsidR="0083187C" w:rsidRPr="00792CD6" w:rsidRDefault="0083187C" w:rsidP="003804CE">
      <w:pPr>
        <w:pStyle w:val="PargrafodaLista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proofErr w:type="spellStart"/>
      <w:r w:rsidRPr="00792CD6">
        <w:rPr>
          <w:rFonts w:asciiTheme="majorHAnsi" w:hAnsiTheme="majorHAnsi"/>
        </w:rPr>
        <w:t>McARDLE</w:t>
      </w:r>
      <w:proofErr w:type="spellEnd"/>
      <w:r w:rsidRPr="00792CD6">
        <w:rPr>
          <w:rFonts w:asciiTheme="majorHAnsi" w:hAnsiTheme="majorHAnsi"/>
        </w:rPr>
        <w:t xml:space="preserve">, W.D.; KATCH, F.I.; KATCH, V.L. Fisiologia do exercício: energia, nutrição e desempenho humano. </w:t>
      </w:r>
      <w:proofErr w:type="gramStart"/>
      <w:r w:rsidRPr="00792CD6">
        <w:rPr>
          <w:rFonts w:asciiTheme="majorHAnsi" w:hAnsiTheme="majorHAnsi"/>
        </w:rPr>
        <w:t>5.</w:t>
      </w:r>
      <w:proofErr w:type="gramEnd"/>
      <w:r w:rsidRPr="00792CD6">
        <w:rPr>
          <w:rFonts w:asciiTheme="majorHAnsi" w:hAnsiTheme="majorHAnsi"/>
        </w:rPr>
        <w:t>ed. Rio de Janeiro: Guanabara Koogan, 2003.</w:t>
      </w:r>
    </w:p>
    <w:p w:rsidR="0083187C" w:rsidRPr="00792CD6" w:rsidRDefault="0083187C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792CD6" w:rsidRPr="00792CD6" w:rsidRDefault="00792CD6" w:rsidP="0083187C">
      <w:pPr>
        <w:spacing w:after="0" w:line="240" w:lineRule="auto"/>
        <w:rPr>
          <w:rFonts w:asciiTheme="majorHAnsi" w:hAnsiTheme="majorHAnsi"/>
        </w:rPr>
      </w:pPr>
    </w:p>
    <w:p w:rsidR="00DC65DB" w:rsidRPr="00792CD6" w:rsidRDefault="003804CE" w:rsidP="0083187C">
      <w:pPr>
        <w:spacing w:after="0"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lastRenderedPageBreak/>
        <w:t xml:space="preserve"> Conhecimentos </w:t>
      </w:r>
      <w:proofErr w:type="gramStart"/>
      <w:r w:rsidRPr="00792CD6">
        <w:rPr>
          <w:rFonts w:asciiTheme="majorHAnsi" w:hAnsiTheme="majorHAnsi"/>
          <w:b/>
        </w:rPr>
        <w:t>Específicos da área de Concentração MOVIMENTO HUMANO</w:t>
      </w:r>
      <w:proofErr w:type="gramEnd"/>
      <w:r w:rsidRPr="00792CD6">
        <w:rPr>
          <w:rFonts w:asciiTheme="majorHAnsi" w:hAnsiTheme="majorHAnsi"/>
          <w:b/>
        </w:rPr>
        <w:t>, CULTURA E EDUCAÇÃO</w:t>
      </w:r>
    </w:p>
    <w:p w:rsidR="003804CE" w:rsidRPr="00792CD6" w:rsidRDefault="003804CE">
      <w:pPr>
        <w:rPr>
          <w:rFonts w:asciiTheme="majorHAnsi" w:hAnsiTheme="majorHAnsi"/>
          <w:b/>
        </w:rPr>
      </w:pPr>
    </w:p>
    <w:p w:rsidR="0083187C" w:rsidRPr="00792CD6" w:rsidRDefault="003804CE">
      <w:pPr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 xml:space="preserve">Linha de pesquisa ESTUDOS </w:t>
      </w:r>
      <w:r w:rsidR="009D0868" w:rsidRPr="00792CD6">
        <w:rPr>
          <w:rFonts w:asciiTheme="majorHAnsi" w:hAnsiTheme="majorHAnsi"/>
          <w:b/>
        </w:rPr>
        <w:t xml:space="preserve">SOCIO-FILOSÓFICOS </w:t>
      </w:r>
      <w:r w:rsidRPr="00792CD6">
        <w:rPr>
          <w:rFonts w:asciiTheme="majorHAnsi" w:hAnsiTheme="majorHAnsi"/>
          <w:b/>
        </w:rPr>
        <w:t>SOBRE O CORPO E O MOVIMENTO HUMANO</w:t>
      </w:r>
    </w:p>
    <w:p w:rsidR="009D0868" w:rsidRPr="00792CD6" w:rsidRDefault="009D0868">
      <w:pPr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>REFERÊNCIAS BIBLIOGRÁFICAS</w:t>
      </w:r>
    </w:p>
    <w:p w:rsidR="00792CD6" w:rsidRPr="00792CD6" w:rsidRDefault="009D0868" w:rsidP="00792CD6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MENDES, M. I. B. S. Mens Sana in </w:t>
      </w:r>
      <w:proofErr w:type="spellStart"/>
      <w:r w:rsidRPr="00792CD6">
        <w:rPr>
          <w:rFonts w:asciiTheme="majorHAnsi" w:hAnsiTheme="majorHAnsi"/>
        </w:rPr>
        <w:t>Corpore</w:t>
      </w:r>
      <w:proofErr w:type="spellEnd"/>
      <w:r w:rsidRPr="00792CD6">
        <w:rPr>
          <w:rFonts w:asciiTheme="majorHAnsi" w:hAnsiTheme="majorHAnsi"/>
        </w:rPr>
        <w:t xml:space="preserve"> Sano: saberes e práticas educativas sobre corpo e saúde. Porto </w:t>
      </w:r>
      <w:r w:rsidR="003804CE" w:rsidRPr="00792CD6">
        <w:rPr>
          <w:rFonts w:asciiTheme="majorHAnsi" w:hAnsiTheme="majorHAnsi"/>
        </w:rPr>
        <w:t>Alegre: Sulina, 2007.</w:t>
      </w:r>
    </w:p>
    <w:p w:rsidR="009D0868" w:rsidRPr="00792CD6" w:rsidRDefault="009D0868" w:rsidP="00792CD6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792CD6">
        <w:rPr>
          <w:rFonts w:asciiTheme="majorHAnsi" w:hAnsiTheme="majorHAnsi"/>
        </w:rPr>
        <w:t xml:space="preserve">NÓBREGA, Terezinha </w:t>
      </w:r>
      <w:proofErr w:type="spellStart"/>
      <w:r w:rsidRPr="00792CD6">
        <w:rPr>
          <w:rFonts w:asciiTheme="majorHAnsi" w:hAnsiTheme="majorHAnsi"/>
        </w:rPr>
        <w:t>Petrucia</w:t>
      </w:r>
      <w:proofErr w:type="spellEnd"/>
      <w:r w:rsidRPr="00792CD6">
        <w:rPr>
          <w:rFonts w:asciiTheme="majorHAnsi" w:hAnsiTheme="majorHAnsi"/>
        </w:rPr>
        <w:t xml:space="preserve"> da Nóbrega. Uma fenomenologia do corpo. São Paulo: Livraria Editora da Física, 2010.</w:t>
      </w:r>
    </w:p>
    <w:p w:rsidR="003804CE" w:rsidRPr="00792CD6" w:rsidRDefault="003804CE" w:rsidP="003804CE">
      <w:pPr>
        <w:spacing w:line="240" w:lineRule="auto"/>
        <w:rPr>
          <w:rFonts w:asciiTheme="majorHAnsi" w:hAnsiTheme="majorHAnsi"/>
          <w:b/>
        </w:rPr>
      </w:pPr>
    </w:p>
    <w:p w:rsidR="009D0868" w:rsidRPr="00792CD6" w:rsidRDefault="00792CD6" w:rsidP="003804CE">
      <w:pPr>
        <w:spacing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 xml:space="preserve">Linha de Pesquisa </w:t>
      </w:r>
      <w:r w:rsidR="009D0868" w:rsidRPr="00792CD6">
        <w:rPr>
          <w:rFonts w:asciiTheme="majorHAnsi" w:hAnsiTheme="majorHAnsi"/>
          <w:b/>
        </w:rPr>
        <w:t xml:space="preserve">ESTUDOS PEDAGÓGICOS SOBRE </w:t>
      </w:r>
      <w:r w:rsidRPr="00792CD6">
        <w:rPr>
          <w:rFonts w:asciiTheme="majorHAnsi" w:hAnsiTheme="majorHAnsi"/>
          <w:b/>
        </w:rPr>
        <w:t xml:space="preserve">O </w:t>
      </w:r>
      <w:r w:rsidR="009D0868" w:rsidRPr="00792CD6">
        <w:rPr>
          <w:rFonts w:asciiTheme="majorHAnsi" w:hAnsiTheme="majorHAnsi"/>
          <w:b/>
        </w:rPr>
        <w:t>CORPO E MOVIMENTO</w:t>
      </w:r>
      <w:r w:rsidRPr="00792CD6">
        <w:rPr>
          <w:rFonts w:asciiTheme="majorHAnsi" w:hAnsiTheme="majorHAnsi"/>
          <w:b/>
        </w:rPr>
        <w:t xml:space="preserve"> HUMANO</w:t>
      </w:r>
    </w:p>
    <w:p w:rsidR="003804CE" w:rsidRPr="00792CD6" w:rsidRDefault="003804CE" w:rsidP="003804CE">
      <w:pPr>
        <w:spacing w:line="240" w:lineRule="auto"/>
        <w:rPr>
          <w:rFonts w:asciiTheme="majorHAnsi" w:hAnsiTheme="majorHAnsi"/>
          <w:b/>
        </w:rPr>
      </w:pPr>
      <w:r w:rsidRPr="00792CD6">
        <w:rPr>
          <w:rFonts w:asciiTheme="majorHAnsi" w:hAnsiTheme="majorHAnsi"/>
          <w:b/>
        </w:rPr>
        <w:t>REFERÊNCIAS BIBLIOGRÁFICAS</w:t>
      </w:r>
    </w:p>
    <w:p w:rsidR="003804CE" w:rsidRPr="00792CD6" w:rsidRDefault="003804CE" w:rsidP="00792C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 xml:space="preserve">LE BOULCH, Jean. O corpo na escola no século XXI: práticas corporais. Tradução de Cristiane Hirata. São Paulo: </w:t>
      </w:r>
      <w:proofErr w:type="spellStart"/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>Phorte</w:t>
      </w:r>
      <w:proofErr w:type="spellEnd"/>
      <w:r w:rsidRPr="00792CD6">
        <w:rPr>
          <w:rFonts w:asciiTheme="majorHAnsi" w:eastAsia="Times New Roman" w:hAnsiTheme="majorHAnsi" w:cstheme="minorHAnsi"/>
          <w:bCs/>
          <w:sz w:val="24"/>
          <w:szCs w:val="24"/>
        </w:rPr>
        <w:t>, 2008.</w:t>
      </w:r>
    </w:p>
    <w:p w:rsidR="003804CE" w:rsidRPr="00792CD6" w:rsidRDefault="003804CE" w:rsidP="00792CD6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792CD6">
        <w:rPr>
          <w:rFonts w:asciiTheme="majorHAnsi" w:hAnsiTheme="majorHAnsi" w:cstheme="minorHAnsi"/>
          <w:bCs/>
          <w:sz w:val="24"/>
          <w:szCs w:val="24"/>
        </w:rPr>
        <w:t>OLIVEIRA, Marcus Aurélio Taborda de. (</w:t>
      </w:r>
      <w:proofErr w:type="spellStart"/>
      <w:r w:rsidRPr="00792CD6">
        <w:rPr>
          <w:rFonts w:asciiTheme="majorHAnsi" w:hAnsiTheme="majorHAnsi" w:cstheme="minorHAnsi"/>
          <w:bCs/>
          <w:sz w:val="24"/>
          <w:szCs w:val="24"/>
        </w:rPr>
        <w:t>Org</w:t>
      </w:r>
      <w:proofErr w:type="spellEnd"/>
      <w:r w:rsidRPr="00792CD6">
        <w:rPr>
          <w:rFonts w:asciiTheme="majorHAnsi" w:hAnsiTheme="majorHAnsi" w:cstheme="minorHAnsi"/>
          <w:bCs/>
          <w:sz w:val="24"/>
          <w:szCs w:val="24"/>
        </w:rPr>
        <w:t xml:space="preserve">). </w:t>
      </w:r>
      <w:r w:rsidRPr="00792CD6">
        <w:rPr>
          <w:rFonts w:asciiTheme="majorHAnsi" w:hAnsiTheme="majorHAnsi" w:cstheme="minorHAnsi"/>
          <w:bCs/>
          <w:i/>
          <w:iCs/>
          <w:sz w:val="24"/>
          <w:szCs w:val="24"/>
        </w:rPr>
        <w:t>Educação do corpo na escola brasileira.</w:t>
      </w:r>
      <w:r w:rsidRPr="00792CD6">
        <w:rPr>
          <w:rFonts w:asciiTheme="majorHAnsi" w:hAnsiTheme="majorHAnsi" w:cstheme="minorHAnsi"/>
          <w:bCs/>
          <w:sz w:val="24"/>
          <w:szCs w:val="24"/>
        </w:rPr>
        <w:t xml:space="preserve"> Campinas, SP: Autores Associados, 2006.</w:t>
      </w:r>
    </w:p>
    <w:p w:rsidR="003804CE" w:rsidRPr="00792CD6" w:rsidRDefault="003804CE">
      <w:pPr>
        <w:rPr>
          <w:rFonts w:asciiTheme="majorHAnsi" w:hAnsiTheme="majorHAnsi"/>
        </w:rPr>
      </w:pPr>
    </w:p>
    <w:sectPr w:rsidR="003804CE" w:rsidRPr="0079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9F8"/>
    <w:multiLevelType w:val="hybridMultilevel"/>
    <w:tmpl w:val="995CF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747"/>
    <w:multiLevelType w:val="hybridMultilevel"/>
    <w:tmpl w:val="98241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827"/>
    <w:multiLevelType w:val="hybridMultilevel"/>
    <w:tmpl w:val="7168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3FA2"/>
    <w:multiLevelType w:val="hybridMultilevel"/>
    <w:tmpl w:val="DED42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C72C6"/>
    <w:multiLevelType w:val="hybridMultilevel"/>
    <w:tmpl w:val="B1FA4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C"/>
    <w:rsid w:val="003804CE"/>
    <w:rsid w:val="00792CD6"/>
    <w:rsid w:val="007B32D9"/>
    <w:rsid w:val="0083187C"/>
    <w:rsid w:val="009D0868"/>
    <w:rsid w:val="00D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4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D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4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D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Usuário</cp:lastModifiedBy>
  <cp:revision>2</cp:revision>
  <dcterms:created xsi:type="dcterms:W3CDTF">2011-01-11T13:28:00Z</dcterms:created>
  <dcterms:modified xsi:type="dcterms:W3CDTF">2011-01-11T13:28:00Z</dcterms:modified>
</cp:coreProperties>
</file>