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38B1" w14:textId="1E233902" w:rsidR="001E78B7" w:rsidRPr="0061721E" w:rsidRDefault="0061721E" w:rsidP="00903DB8">
      <w:pPr>
        <w:jc w:val="center"/>
        <w:rPr>
          <w:b/>
        </w:rPr>
      </w:pPr>
      <w:r w:rsidRPr="0061721E">
        <w:rPr>
          <w:b/>
        </w:rPr>
        <w:t xml:space="preserve">RESULTADO AVALIAÇÃO DOS </w:t>
      </w:r>
      <w:r w:rsidR="00646EB0" w:rsidRPr="0061721E">
        <w:rPr>
          <w:rFonts w:cs="Times New Roman (Corpo CS)"/>
          <w:b/>
          <w:caps/>
        </w:rPr>
        <w:t>Projetos de pesquisa</w:t>
      </w:r>
      <w:r w:rsidR="00646EB0" w:rsidRPr="0061721E">
        <w:rPr>
          <w:b/>
        </w:rPr>
        <w:t xml:space="preserve"> – 2</w:t>
      </w:r>
      <w:r w:rsidR="00646EB0" w:rsidRPr="0061721E">
        <w:rPr>
          <w:b/>
          <w:vertAlign w:val="superscript"/>
        </w:rPr>
        <w:t>a</w:t>
      </w:r>
      <w:r w:rsidR="00646EB0" w:rsidRPr="0061721E">
        <w:rPr>
          <w:b/>
        </w:rPr>
        <w:t xml:space="preserve"> etapa</w:t>
      </w:r>
      <w:r w:rsidR="0070144C" w:rsidRPr="0061721E">
        <w:rPr>
          <w:b/>
        </w:rPr>
        <w:t xml:space="preserve"> </w:t>
      </w:r>
      <w:r w:rsidR="001E78B7">
        <w:rPr>
          <w:b/>
        </w:rPr>
        <w:t>–</w:t>
      </w:r>
      <w:r w:rsidR="0070144C" w:rsidRPr="0061721E">
        <w:rPr>
          <w:b/>
        </w:rPr>
        <w:t xml:space="preserve"> D</w:t>
      </w:r>
      <w:r w:rsidR="0070144C" w:rsidRPr="00251585">
        <w:rPr>
          <w:rFonts w:cs="Times New Roman (Corpo CS)"/>
          <w:b/>
          <w:caps/>
        </w:rPr>
        <w:t>outorado</w:t>
      </w:r>
      <w:r w:rsidR="001E78B7">
        <w:rPr>
          <w:b/>
        </w:rPr>
        <w:t xml:space="preserve"> </w:t>
      </w:r>
      <w:r w:rsidR="00F15E97">
        <w:rPr>
          <w:b/>
        </w:rPr>
        <w:t>(EDITAL n.3</w:t>
      </w:r>
      <w:r w:rsidR="001E78B7">
        <w:rPr>
          <w:b/>
        </w:rPr>
        <w:t>/2018</w:t>
      </w:r>
      <w:r w:rsidR="00F15E97">
        <w:rPr>
          <w:b/>
        </w:rPr>
        <w:t>-PPGECM-UFRN</w:t>
      </w:r>
      <w:r w:rsidR="001E78B7">
        <w:rPr>
          <w:b/>
        </w:rPr>
        <w:t>)</w:t>
      </w:r>
    </w:p>
    <w:p w14:paraId="0F4C206B" w14:textId="63C97FE0" w:rsidR="004B24FC" w:rsidRPr="0060047F" w:rsidRDefault="00686472">
      <w:pPr>
        <w:rPr>
          <w:b/>
        </w:rPr>
      </w:pPr>
      <w:r w:rsidRPr="0060047F">
        <w:rPr>
          <w:b/>
        </w:rPr>
        <w:t xml:space="preserve">Linha de pesquisa: Aprendizagem, ensino e formação </w:t>
      </w:r>
      <w:r w:rsidR="002A6B30" w:rsidRPr="0060047F">
        <w:rPr>
          <w:b/>
        </w:rPr>
        <w:t>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4"/>
        <w:gridCol w:w="6153"/>
        <w:gridCol w:w="1045"/>
        <w:gridCol w:w="1045"/>
        <w:gridCol w:w="1218"/>
        <w:gridCol w:w="2191"/>
      </w:tblGrid>
      <w:tr w:rsidR="005064CF" w:rsidRPr="00C963B1" w14:paraId="7AA41566" w14:textId="3CA3DED2" w:rsidTr="00310DD6">
        <w:tc>
          <w:tcPr>
            <w:tcW w:w="0" w:type="auto"/>
          </w:tcPr>
          <w:p w14:paraId="1D810828" w14:textId="77777777" w:rsidR="00310DD6" w:rsidRPr="00C963B1" w:rsidRDefault="00310DD6" w:rsidP="000B170F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</w:tcPr>
          <w:p w14:paraId="7A229C40" w14:textId="77777777" w:rsidR="00310DD6" w:rsidRPr="00C963B1" w:rsidRDefault="00310DD6" w:rsidP="000B170F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Título projeto</w:t>
            </w:r>
          </w:p>
        </w:tc>
        <w:tc>
          <w:tcPr>
            <w:tcW w:w="0" w:type="auto"/>
          </w:tcPr>
          <w:p w14:paraId="0FF3C99A" w14:textId="657D6832" w:rsidR="00310DD6" w:rsidRPr="00C963B1" w:rsidRDefault="00310DD6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1</w:t>
            </w:r>
          </w:p>
        </w:tc>
        <w:tc>
          <w:tcPr>
            <w:tcW w:w="0" w:type="auto"/>
          </w:tcPr>
          <w:p w14:paraId="3700ED16" w14:textId="665C05FE" w:rsidR="00310DD6" w:rsidRPr="00C963B1" w:rsidRDefault="00310DD6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2</w:t>
            </w:r>
          </w:p>
        </w:tc>
        <w:tc>
          <w:tcPr>
            <w:tcW w:w="0" w:type="auto"/>
          </w:tcPr>
          <w:p w14:paraId="77F24EBF" w14:textId="22E28E7B" w:rsidR="00310DD6" w:rsidRDefault="00310DD6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 Nota Projeto</w:t>
            </w:r>
          </w:p>
        </w:tc>
        <w:tc>
          <w:tcPr>
            <w:tcW w:w="0" w:type="auto"/>
          </w:tcPr>
          <w:p w14:paraId="75A80337" w14:textId="0CDF86A5" w:rsidR="00310DD6" w:rsidRDefault="00310DD6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</w:t>
            </w:r>
          </w:p>
        </w:tc>
      </w:tr>
      <w:tr w:rsidR="00595057" w:rsidRPr="00C963B1" w14:paraId="38974096" w14:textId="77777777" w:rsidTr="00595057">
        <w:tc>
          <w:tcPr>
            <w:tcW w:w="0" w:type="auto"/>
            <w:shd w:val="clear" w:color="auto" w:fill="D9D9D9" w:themeFill="background1" w:themeFillShade="D9"/>
          </w:tcPr>
          <w:p w14:paraId="27AA650A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Maria da Conceição Vieira de Almeida Menezes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F2FD35" w14:textId="77777777" w:rsidR="007C474F" w:rsidRPr="00C963B1" w:rsidRDefault="007C474F" w:rsidP="004A187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sz w:val="20"/>
                <w:szCs w:val="20"/>
              </w:rPr>
              <w:t>Evolução biológica: o que dizem os livros didáticos e professores de biologia em formação inicial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E8CC85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FAE43B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128413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61A22C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595057" w:rsidRPr="00C963B1" w14:paraId="2F2E9A65" w14:textId="77777777" w:rsidTr="00595057">
        <w:tc>
          <w:tcPr>
            <w:tcW w:w="0" w:type="auto"/>
            <w:shd w:val="clear" w:color="auto" w:fill="D9D9D9" w:themeFill="background1" w:themeFillShade="D9"/>
          </w:tcPr>
          <w:p w14:paraId="1FF67984" w14:textId="77777777" w:rsidR="007C474F" w:rsidRPr="00C963B1" w:rsidRDefault="007C474F" w:rsidP="004A187D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Marcos Leonardo Martins Silva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DA0919F" w14:textId="77777777" w:rsidR="007C474F" w:rsidRPr="0040011E" w:rsidRDefault="007C474F" w:rsidP="004A187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0011E">
              <w:rPr>
                <w:rFonts w:asciiTheme="minorHAnsi" w:hAnsiTheme="minorHAnsi" w:cstheme="minorHAnsi"/>
                <w:sz w:val="20"/>
                <w:szCs w:val="20"/>
              </w:rPr>
              <w:t xml:space="preserve">Promovendo competências de design instrucional para a argumentação científica com professores em formação inicial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FF6458" w14:textId="77777777" w:rsidR="007C474F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B946CF" w14:textId="77777777" w:rsidR="007C474F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DE2793" w14:textId="77777777" w:rsidR="007C474F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A10AF8" w14:textId="77777777" w:rsidR="007C474F" w:rsidRDefault="007C474F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595057" w:rsidRPr="00C963B1" w14:paraId="7B7EABBC" w14:textId="77777777" w:rsidTr="00595057">
        <w:tc>
          <w:tcPr>
            <w:tcW w:w="0" w:type="auto"/>
            <w:shd w:val="clear" w:color="auto" w:fill="D9D9D9" w:themeFill="background1" w:themeFillShade="D9"/>
          </w:tcPr>
          <w:p w14:paraId="7B3CAA5F" w14:textId="77777777" w:rsidR="00623208" w:rsidRPr="00C963B1" w:rsidRDefault="00623208" w:rsidP="00623208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Dayana do Nascimento Ferreira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60F8A5" w14:textId="77777777" w:rsidR="00623208" w:rsidRPr="00C963B1" w:rsidRDefault="00623208" w:rsidP="0062320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eitura crítica e argumentação sobre informações da mídia no ensino de química e bioquímica dos alimentos</w:t>
            </w:r>
            <w:r w:rsidRPr="00C963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2FAEC7" w14:textId="77777777" w:rsidR="00623208" w:rsidRDefault="00623208" w:rsidP="006232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50E428" w14:textId="646F499A" w:rsidR="00623208" w:rsidRDefault="00623208" w:rsidP="006232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4DA088" w14:textId="2070F731" w:rsidR="00623208" w:rsidRDefault="00623208" w:rsidP="006232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145E9D" w14:textId="3D6BA3C1" w:rsidR="00623208" w:rsidRDefault="00623208" w:rsidP="006232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C963B1" w14:paraId="1FA1E911" w14:textId="77777777" w:rsidTr="00595057">
        <w:tc>
          <w:tcPr>
            <w:tcW w:w="0" w:type="auto"/>
            <w:shd w:val="clear" w:color="auto" w:fill="D9D9D9" w:themeFill="background1" w:themeFillShade="D9"/>
          </w:tcPr>
          <w:p w14:paraId="799ACD94" w14:textId="31853932" w:rsidR="004B265D" w:rsidRPr="00C963B1" w:rsidRDefault="004B265D" w:rsidP="004B26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Angelo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Gustavo Mendes Costa (UFERSA)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CD9C7A" w14:textId="180D7AA1" w:rsidR="004B265D" w:rsidRPr="006F628B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A Interligação entre história da matemática e a teoria da objetivação: uma perspectiva histórico-cultural sobre a formação de futuros professores de matemática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F8DBF2" w14:textId="498082D6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1AB4C5" w14:textId="57834C0B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95CBF3" w14:textId="63092CEB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BDEFB5" w14:textId="720D14E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637BC4" w:rsidRPr="00C963B1" w14:paraId="2F7FE9FC" w14:textId="77777777" w:rsidTr="00903DB8">
        <w:tc>
          <w:tcPr>
            <w:tcW w:w="0" w:type="auto"/>
            <w:shd w:val="clear" w:color="auto" w:fill="D9D9D9" w:themeFill="background1" w:themeFillShade="D9"/>
          </w:tcPr>
          <w:p w14:paraId="75799E1F" w14:textId="77777777" w:rsidR="00637BC4" w:rsidRPr="00C963B1" w:rsidRDefault="00637BC4" w:rsidP="004A187D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Maria Jane de Queiroz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B40AA4" w14:textId="77777777" w:rsidR="00637BC4" w:rsidRPr="00C963B1" w:rsidRDefault="00637BC4" w:rsidP="004A187D">
            <w:pPr>
              <w:pStyle w:val="NormalWeb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Ciclos de argumentação sobre o raciocínio lógico usados na construção de programas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090752" w14:textId="77777777" w:rsidR="00637BC4" w:rsidRDefault="00637BC4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6ADB83" w14:textId="77777777" w:rsidR="00637BC4" w:rsidRDefault="00637BC4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73FAD9" w14:textId="15FC56BC" w:rsidR="00637BC4" w:rsidRDefault="00903DB8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6B0A89" w14:textId="77777777" w:rsidR="00637BC4" w:rsidRDefault="00637BC4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C963B1" w14:paraId="5D120EA3" w14:textId="53A5F9FF" w:rsidTr="00310DD6">
        <w:tc>
          <w:tcPr>
            <w:tcW w:w="0" w:type="auto"/>
          </w:tcPr>
          <w:p w14:paraId="53F184DD" w14:textId="03FCDEF0" w:rsidR="004B265D" w:rsidRPr="00C963B1" w:rsidRDefault="004B265D" w:rsidP="004B26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63B1">
              <w:rPr>
                <w:rFonts w:cstheme="minorHAnsi"/>
                <w:sz w:val="20"/>
                <w:szCs w:val="20"/>
              </w:rPr>
              <w:t>Fellipe</w:t>
            </w:r>
            <w:proofErr w:type="spellEnd"/>
            <w:r w:rsidRPr="00C963B1">
              <w:rPr>
                <w:rFonts w:cstheme="minorHAnsi"/>
                <w:sz w:val="20"/>
                <w:szCs w:val="20"/>
              </w:rPr>
              <w:t xml:space="preserve"> Albano Melo do Nascimento</w:t>
            </w:r>
          </w:p>
        </w:tc>
        <w:tc>
          <w:tcPr>
            <w:tcW w:w="0" w:type="auto"/>
          </w:tcPr>
          <w:p w14:paraId="7382FE67" w14:textId="59B5A763" w:rsidR="004B265D" w:rsidRPr="00C963B1" w:rsidRDefault="004B265D" w:rsidP="004B265D">
            <w:pPr>
              <w:pStyle w:val="NormalWeb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sz w:val="20"/>
                <w:szCs w:val="20"/>
              </w:rPr>
              <w:t>Alfabetização científica no ensino fundamental anos iniciais: percepções e aplicações da abordagem CTSA associada a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963B1">
              <w:rPr>
                <w:rFonts w:asciiTheme="minorHAnsi" w:hAnsiTheme="minorHAnsi" w:cstheme="minorHAnsi"/>
                <w:sz w:val="20"/>
                <w:szCs w:val="20"/>
              </w:rPr>
              <w:t xml:space="preserve"> aplicativo educacional</w:t>
            </w:r>
          </w:p>
        </w:tc>
        <w:tc>
          <w:tcPr>
            <w:tcW w:w="0" w:type="auto"/>
          </w:tcPr>
          <w:p w14:paraId="6B8E07F0" w14:textId="652B29F0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7F869CF2" w14:textId="330759F0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BFC55F9" w14:textId="5521BEF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14:paraId="21747F09" w14:textId="511A0E8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4B265D" w:rsidRPr="00C963B1" w14:paraId="7A674582" w14:textId="1D6BAF07" w:rsidTr="00310DD6">
        <w:tc>
          <w:tcPr>
            <w:tcW w:w="0" w:type="auto"/>
          </w:tcPr>
          <w:p w14:paraId="783E91F7" w14:textId="5B41D9C0" w:rsidR="004B265D" w:rsidRPr="00C963B1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 xml:space="preserve">Caroline </w:t>
            </w:r>
            <w:proofErr w:type="spellStart"/>
            <w:r w:rsidRPr="00C963B1">
              <w:rPr>
                <w:rFonts w:cstheme="minorHAnsi"/>
                <w:sz w:val="20"/>
                <w:szCs w:val="20"/>
              </w:rPr>
              <w:t>Zabendzala</w:t>
            </w:r>
            <w:proofErr w:type="spellEnd"/>
            <w:r w:rsidRPr="00C963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63B1">
              <w:rPr>
                <w:rFonts w:cstheme="minorHAnsi"/>
                <w:sz w:val="20"/>
                <w:szCs w:val="20"/>
              </w:rPr>
              <w:t>Linheira</w:t>
            </w:r>
            <w:proofErr w:type="spellEnd"/>
          </w:p>
        </w:tc>
        <w:tc>
          <w:tcPr>
            <w:tcW w:w="0" w:type="auto"/>
          </w:tcPr>
          <w:p w14:paraId="1372A360" w14:textId="5ECAFB1F" w:rsidR="004B265D" w:rsidRPr="00C963B1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sz w:val="20"/>
                <w:szCs w:val="20"/>
              </w:rPr>
              <w:t xml:space="preserve">Ensino de Ciências, educação ambiental, currículo e formação de professores: elementos para um debate crítico a partir do tema tratamento do lixo </w:t>
            </w:r>
          </w:p>
        </w:tc>
        <w:tc>
          <w:tcPr>
            <w:tcW w:w="0" w:type="auto"/>
          </w:tcPr>
          <w:p w14:paraId="3A4CCF74" w14:textId="13C64950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14:paraId="245FC1E5" w14:textId="49D7FBC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4CD89EA5" w14:textId="31B35043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  <w:tc>
          <w:tcPr>
            <w:tcW w:w="0" w:type="auto"/>
          </w:tcPr>
          <w:p w14:paraId="4726738A" w14:textId="669A14E4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4B265D" w:rsidRPr="00C963B1" w14:paraId="107CFE18" w14:textId="734C57C4" w:rsidTr="00310DD6">
        <w:tc>
          <w:tcPr>
            <w:tcW w:w="0" w:type="auto"/>
          </w:tcPr>
          <w:p w14:paraId="362A1994" w14:textId="52B76DA0" w:rsidR="004B265D" w:rsidRPr="00C963B1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Renata Rafaela Alves Gomes</w:t>
            </w:r>
          </w:p>
        </w:tc>
        <w:tc>
          <w:tcPr>
            <w:tcW w:w="0" w:type="auto"/>
          </w:tcPr>
          <w:p w14:paraId="08241ABC" w14:textId="60599C92" w:rsidR="004B265D" w:rsidRPr="00C963B1" w:rsidRDefault="004B265D" w:rsidP="004B265D">
            <w:pPr>
              <w:jc w:val="both"/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bCs/>
                <w:sz w:val="20"/>
                <w:szCs w:val="20"/>
              </w:rPr>
              <w:t xml:space="preserve">Exploração do potencial didático de letras musicais sob a luz da teoria da análise do discurso de </w:t>
            </w:r>
            <w:proofErr w:type="spellStart"/>
            <w:r w:rsidRPr="00C963B1">
              <w:rPr>
                <w:rFonts w:cstheme="minorHAnsi"/>
                <w:bCs/>
                <w:sz w:val="20"/>
                <w:szCs w:val="20"/>
              </w:rPr>
              <w:t>Bakthin</w:t>
            </w:r>
            <w:proofErr w:type="spellEnd"/>
            <w:r w:rsidRPr="00C963B1">
              <w:rPr>
                <w:rFonts w:cstheme="minorHAnsi"/>
                <w:bCs/>
                <w:sz w:val="20"/>
                <w:szCs w:val="20"/>
              </w:rPr>
              <w:t xml:space="preserve"> para abordagem de temas ambientais</w:t>
            </w:r>
          </w:p>
        </w:tc>
        <w:tc>
          <w:tcPr>
            <w:tcW w:w="0" w:type="auto"/>
          </w:tcPr>
          <w:p w14:paraId="0861570A" w14:textId="25DD6AFC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01CCF86" w14:textId="31DD896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14:paraId="31F8B252" w14:textId="267B93F1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  <w:tc>
          <w:tcPr>
            <w:tcW w:w="0" w:type="auto"/>
          </w:tcPr>
          <w:p w14:paraId="52CFFB9A" w14:textId="4F90E1C8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CE1FB7" w:rsidRPr="00C963B1" w14:paraId="51A42328" w14:textId="5B555F02" w:rsidTr="00310DD6">
        <w:tc>
          <w:tcPr>
            <w:tcW w:w="0" w:type="auto"/>
          </w:tcPr>
          <w:p w14:paraId="03D5D80E" w14:textId="77777777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 xml:space="preserve">Arnor </w:t>
            </w:r>
            <w:proofErr w:type="spellStart"/>
            <w:r w:rsidRPr="00C963B1">
              <w:rPr>
                <w:rFonts w:cstheme="minorHAnsi"/>
                <w:sz w:val="20"/>
                <w:szCs w:val="20"/>
              </w:rPr>
              <w:t>Dionízio</w:t>
            </w:r>
            <w:proofErr w:type="spellEnd"/>
            <w:r w:rsidRPr="00C963B1">
              <w:rPr>
                <w:rFonts w:cstheme="minorHAnsi"/>
                <w:sz w:val="20"/>
                <w:szCs w:val="20"/>
              </w:rPr>
              <w:t xml:space="preserve"> dos Santos</w:t>
            </w:r>
          </w:p>
        </w:tc>
        <w:tc>
          <w:tcPr>
            <w:tcW w:w="0" w:type="auto"/>
          </w:tcPr>
          <w:p w14:paraId="3DCE3713" w14:textId="2DE1C11C" w:rsidR="00CE1FB7" w:rsidRPr="00C963B1" w:rsidRDefault="00CE1FB7" w:rsidP="00CE1FB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963B1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O uso de mídias sociais como ferramentas de </w:t>
            </w:r>
            <w:proofErr w:type="spellStart"/>
            <w:r w:rsidRPr="00C963B1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educomunicação</w:t>
            </w:r>
            <w:proofErr w:type="spellEnd"/>
            <w:r w:rsidRPr="00C963B1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 para a sustentabilidade </w:t>
            </w:r>
          </w:p>
        </w:tc>
        <w:tc>
          <w:tcPr>
            <w:tcW w:w="0" w:type="auto"/>
          </w:tcPr>
          <w:p w14:paraId="5D34F810" w14:textId="29D71A98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07C63570" w14:textId="00820FB6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3BEE6FC0" w14:textId="7FF5FDD6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752AC942" w14:textId="37F27538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CE1FB7" w:rsidRPr="00C963B1" w14:paraId="1202AB82" w14:textId="761A3912" w:rsidTr="00310DD6">
        <w:tc>
          <w:tcPr>
            <w:tcW w:w="0" w:type="auto"/>
          </w:tcPr>
          <w:p w14:paraId="20E59E82" w14:textId="77777777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63B1">
              <w:rPr>
                <w:rFonts w:cstheme="minorHAnsi"/>
                <w:sz w:val="20"/>
                <w:szCs w:val="20"/>
              </w:rPr>
              <w:t>Suiane</w:t>
            </w:r>
            <w:proofErr w:type="spellEnd"/>
            <w:r w:rsidRPr="00C963B1">
              <w:rPr>
                <w:rFonts w:cstheme="minorHAnsi"/>
                <w:sz w:val="20"/>
                <w:szCs w:val="20"/>
              </w:rPr>
              <w:t xml:space="preserve"> Costa Alves</w:t>
            </w:r>
          </w:p>
        </w:tc>
        <w:tc>
          <w:tcPr>
            <w:tcW w:w="0" w:type="auto"/>
          </w:tcPr>
          <w:p w14:paraId="23FEA710" w14:textId="1EA1695F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  <w:lang w:eastAsia="pt-BR"/>
              </w:rPr>
              <w:t>Eletiva de laboratório em ensino de química integrado a AVA para a promoção da iniciação científica na educação básica</w:t>
            </w:r>
          </w:p>
        </w:tc>
        <w:tc>
          <w:tcPr>
            <w:tcW w:w="0" w:type="auto"/>
          </w:tcPr>
          <w:p w14:paraId="5B39EECD" w14:textId="085369AB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14:paraId="741C5DD3" w14:textId="25F1F64C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736E0CD7" w14:textId="7479A78C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670C5C0D" w14:textId="61711DE8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CE1FB7" w:rsidRPr="00C963B1" w14:paraId="6BC88DE0" w14:textId="5FD73C92" w:rsidTr="00310DD6">
        <w:tc>
          <w:tcPr>
            <w:tcW w:w="0" w:type="auto"/>
          </w:tcPr>
          <w:p w14:paraId="3B0FDC21" w14:textId="77439F18" w:rsidR="00CE1FB7" w:rsidRPr="00C963B1" w:rsidRDefault="00CE1FB7" w:rsidP="00CE1FB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Rodrigo Toledo Teixeira Câmara (UFERSA)</w:t>
            </w:r>
          </w:p>
        </w:tc>
        <w:tc>
          <w:tcPr>
            <w:tcW w:w="0" w:type="auto"/>
          </w:tcPr>
          <w:p w14:paraId="6A7CB055" w14:textId="6498A82D" w:rsidR="00CE1FB7" w:rsidRPr="003F5CCE" w:rsidRDefault="00CE1FB7" w:rsidP="00CE1FB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>Eficiência</w:t>
            </w:r>
            <w:proofErr w:type="spellEnd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>eficácia</w:t>
            </w:r>
            <w:proofErr w:type="spellEnd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 xml:space="preserve"> do sistema </w:t>
            </w:r>
            <w:proofErr w:type="spellStart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>WeBWorK</w:t>
            </w:r>
            <w:proofErr w:type="spellEnd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>avaliação</w:t>
            </w:r>
            <w:proofErr w:type="spellEnd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 xml:space="preserve"> assistida por computador em curso de </w:t>
            </w:r>
            <w:proofErr w:type="spellStart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>cálculo</w:t>
            </w:r>
            <w:proofErr w:type="spellEnd"/>
            <w:r w:rsidRPr="003F5CCE">
              <w:rPr>
                <w:rFonts w:asciiTheme="minorHAnsi" w:hAnsiTheme="minorHAnsi" w:cstheme="minorHAnsi"/>
                <w:sz w:val="20"/>
                <w:szCs w:val="20"/>
              </w:rPr>
              <w:t xml:space="preserve"> diferencial e integral </w:t>
            </w:r>
          </w:p>
        </w:tc>
        <w:tc>
          <w:tcPr>
            <w:tcW w:w="0" w:type="auto"/>
          </w:tcPr>
          <w:p w14:paraId="11B6910A" w14:textId="7E26C0E6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0D744B76" w14:textId="0B628866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4CE7D868" w14:textId="407C4568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F3B8574" w14:textId="28840EA1" w:rsidR="00CE1FB7" w:rsidRDefault="00CE1FB7" w:rsidP="00CE1F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</w:tbl>
    <w:p w14:paraId="5A7BA454" w14:textId="77777777" w:rsidR="0060047F" w:rsidRDefault="0060047F" w:rsidP="0060047F">
      <w:pPr>
        <w:jc w:val="center"/>
        <w:rPr>
          <w:b/>
        </w:rPr>
      </w:pPr>
      <w:r w:rsidRPr="0061721E">
        <w:rPr>
          <w:b/>
        </w:rPr>
        <w:lastRenderedPageBreak/>
        <w:t xml:space="preserve">RESULTADO AVALIAÇÃO DOS </w:t>
      </w:r>
      <w:r w:rsidRPr="0061721E">
        <w:rPr>
          <w:rFonts w:cs="Times New Roman (Corpo CS)"/>
          <w:b/>
          <w:caps/>
        </w:rPr>
        <w:t>Projetos de pesquisa</w:t>
      </w:r>
      <w:r w:rsidRPr="0061721E">
        <w:rPr>
          <w:b/>
        </w:rPr>
        <w:t xml:space="preserve"> – 2</w:t>
      </w:r>
      <w:r w:rsidRPr="0061721E">
        <w:rPr>
          <w:b/>
          <w:vertAlign w:val="superscript"/>
        </w:rPr>
        <w:t>a</w:t>
      </w:r>
      <w:r w:rsidRPr="0061721E">
        <w:rPr>
          <w:b/>
        </w:rPr>
        <w:t xml:space="preserve"> etapa </w:t>
      </w:r>
      <w:r>
        <w:rPr>
          <w:b/>
        </w:rPr>
        <w:t>–</w:t>
      </w:r>
      <w:r w:rsidRPr="0061721E">
        <w:rPr>
          <w:b/>
        </w:rPr>
        <w:t xml:space="preserve"> D</w:t>
      </w:r>
      <w:r w:rsidRPr="00251585">
        <w:rPr>
          <w:rFonts w:cs="Times New Roman (Corpo CS)"/>
          <w:b/>
          <w:caps/>
        </w:rPr>
        <w:t>outorado</w:t>
      </w:r>
      <w:r>
        <w:rPr>
          <w:b/>
        </w:rPr>
        <w:t xml:space="preserve"> (EDITAL n.3/2018-</w:t>
      </w:r>
      <w:bookmarkStart w:id="0" w:name="_GoBack"/>
      <w:bookmarkEnd w:id="0"/>
      <w:r>
        <w:rPr>
          <w:b/>
        </w:rPr>
        <w:t>PPGECM-UFRN)</w:t>
      </w:r>
    </w:p>
    <w:p w14:paraId="50DF5B51" w14:textId="10AA9BED" w:rsidR="0074150E" w:rsidRPr="00370800" w:rsidRDefault="006365FE" w:rsidP="0070144C">
      <w:pPr>
        <w:rPr>
          <w:b/>
        </w:rPr>
      </w:pPr>
      <w:r w:rsidRPr="00370800">
        <w:rPr>
          <w:b/>
        </w:rPr>
        <w:t>Linha</w:t>
      </w:r>
      <w:r w:rsidR="0060047F" w:rsidRPr="00370800">
        <w:rPr>
          <w:b/>
        </w:rPr>
        <w:t>:</w:t>
      </w:r>
      <w:r w:rsidRPr="00370800">
        <w:rPr>
          <w:b/>
        </w:rPr>
        <w:t xml:space="preserve"> Cultura</w:t>
      </w:r>
      <w:r w:rsidR="00370800" w:rsidRPr="00370800">
        <w:rPr>
          <w:b/>
        </w:rPr>
        <w:t>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0"/>
        <w:gridCol w:w="6377"/>
        <w:gridCol w:w="1044"/>
        <w:gridCol w:w="1044"/>
        <w:gridCol w:w="1208"/>
        <w:gridCol w:w="2163"/>
      </w:tblGrid>
      <w:tr w:rsidR="00CE1D60" w:rsidRPr="00DC44AF" w14:paraId="25D6FF7D" w14:textId="77777777" w:rsidTr="00CE1D60">
        <w:tc>
          <w:tcPr>
            <w:tcW w:w="0" w:type="auto"/>
          </w:tcPr>
          <w:p w14:paraId="67DCB3DD" w14:textId="334A426B" w:rsidR="00CE1D60" w:rsidRPr="00DC44AF" w:rsidRDefault="00CE1D60" w:rsidP="00CE1D60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</w:tcPr>
          <w:p w14:paraId="18ED1BAD" w14:textId="2CB8688A" w:rsidR="00CE1D60" w:rsidRPr="00DC44AF" w:rsidRDefault="00CE1D60" w:rsidP="00CE1D60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Título projeto</w:t>
            </w:r>
          </w:p>
        </w:tc>
        <w:tc>
          <w:tcPr>
            <w:tcW w:w="0" w:type="auto"/>
          </w:tcPr>
          <w:p w14:paraId="537BF889" w14:textId="2DB4E031" w:rsidR="00CE1D60" w:rsidRDefault="00CE1D60" w:rsidP="00CE1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1</w:t>
            </w:r>
          </w:p>
        </w:tc>
        <w:tc>
          <w:tcPr>
            <w:tcW w:w="0" w:type="auto"/>
          </w:tcPr>
          <w:p w14:paraId="55FA70C4" w14:textId="5EDB9720" w:rsidR="00CE1D60" w:rsidRDefault="00CE1D60" w:rsidP="00CE1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2</w:t>
            </w:r>
          </w:p>
        </w:tc>
        <w:tc>
          <w:tcPr>
            <w:tcW w:w="0" w:type="auto"/>
          </w:tcPr>
          <w:p w14:paraId="6F1D42AE" w14:textId="29417CB8" w:rsidR="00CE1D60" w:rsidRDefault="00CE1D60" w:rsidP="00CE1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 Nota Projeto</w:t>
            </w:r>
          </w:p>
        </w:tc>
        <w:tc>
          <w:tcPr>
            <w:tcW w:w="0" w:type="auto"/>
          </w:tcPr>
          <w:p w14:paraId="2AE646D5" w14:textId="505A78D5" w:rsidR="00CE1D60" w:rsidRDefault="00CE1D60" w:rsidP="00CE1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</w:t>
            </w:r>
          </w:p>
        </w:tc>
      </w:tr>
      <w:tr w:rsidR="004B265D" w:rsidRPr="00DC44AF" w14:paraId="4B11E4D1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1F72C3E1" w14:textId="438DD7DE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63B1">
              <w:rPr>
                <w:rFonts w:cstheme="minorHAnsi"/>
                <w:sz w:val="20"/>
                <w:szCs w:val="20"/>
              </w:rPr>
              <w:t>Valdenize</w:t>
            </w:r>
            <w:proofErr w:type="spellEnd"/>
            <w:r w:rsidRPr="00C963B1">
              <w:rPr>
                <w:rFonts w:cstheme="minorHAnsi"/>
                <w:sz w:val="20"/>
                <w:szCs w:val="20"/>
              </w:rPr>
              <w:t xml:space="preserve"> Lopes do Nascimento (UFERSA)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D1618A" w14:textId="6CC780C1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6F628B">
              <w:rPr>
                <w:rFonts w:cstheme="minorHAnsi"/>
                <w:sz w:val="20"/>
                <w:szCs w:val="20"/>
              </w:rPr>
              <w:t xml:space="preserve">Ensino-Aprendizagem de </w:t>
            </w:r>
            <w:proofErr w:type="spellStart"/>
            <w:r w:rsidRPr="006F628B">
              <w:rPr>
                <w:rFonts w:cstheme="minorHAnsi"/>
                <w:sz w:val="20"/>
                <w:szCs w:val="20"/>
              </w:rPr>
              <w:t>Cálculo</w:t>
            </w:r>
            <w:proofErr w:type="spellEnd"/>
            <w:r w:rsidRPr="006F628B">
              <w:rPr>
                <w:rFonts w:cstheme="minorHAnsi"/>
                <w:sz w:val="20"/>
                <w:szCs w:val="20"/>
              </w:rPr>
              <w:t xml:space="preserve"> Diferencial e Integral à Luz da Teoria da </w:t>
            </w:r>
            <w:proofErr w:type="spellStart"/>
            <w:r w:rsidRPr="006F628B">
              <w:rPr>
                <w:rFonts w:cstheme="minorHAnsi"/>
                <w:sz w:val="20"/>
                <w:szCs w:val="20"/>
              </w:rPr>
              <w:t>Objetivação</w:t>
            </w:r>
            <w:proofErr w:type="spellEnd"/>
            <w:r w:rsidRPr="006F628B">
              <w:rPr>
                <w:rFonts w:cstheme="minorHAnsi"/>
                <w:sz w:val="20"/>
                <w:szCs w:val="20"/>
              </w:rPr>
              <w:t xml:space="preserve">: Um Estudo em uma </w:t>
            </w:r>
            <w:proofErr w:type="spellStart"/>
            <w:r w:rsidRPr="006F628B">
              <w:rPr>
                <w:rFonts w:cstheme="minorHAnsi"/>
                <w:sz w:val="20"/>
                <w:szCs w:val="20"/>
              </w:rPr>
              <w:t>Instituição</w:t>
            </w:r>
            <w:proofErr w:type="spellEnd"/>
            <w:r w:rsidRPr="006F628B">
              <w:rPr>
                <w:rFonts w:cstheme="minorHAnsi"/>
                <w:sz w:val="20"/>
                <w:szCs w:val="20"/>
              </w:rPr>
              <w:t xml:space="preserve"> de Ensino Superior do </w:t>
            </w:r>
            <w:proofErr w:type="spellStart"/>
            <w:r w:rsidRPr="006F628B">
              <w:rPr>
                <w:rFonts w:cstheme="minorHAnsi"/>
                <w:sz w:val="20"/>
                <w:szCs w:val="20"/>
              </w:rPr>
              <w:t>Semiárido</w:t>
            </w:r>
            <w:proofErr w:type="spellEnd"/>
            <w:r w:rsidRPr="006F628B">
              <w:rPr>
                <w:rFonts w:cstheme="minorHAnsi"/>
                <w:sz w:val="20"/>
                <w:szCs w:val="20"/>
              </w:rPr>
              <w:t xml:space="preserve"> Potiguar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979398" w14:textId="2F857322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060B5C" w14:textId="4200F879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EE736F" w14:textId="3A4911E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CF26D7" w14:textId="20418505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2798C440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0FF31668" w14:textId="77777777" w:rsidR="004B265D" w:rsidRPr="00DC44AF" w:rsidRDefault="004B265D" w:rsidP="004B265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Kaline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Andreza de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França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Correia Andrade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AF3C17" w14:textId="77777777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>AL- KĀSHĪ e recomendações para o ensino sob a ótica da teoria da objetivação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A133EC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519810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43618D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02197D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427309E2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080B1ECF" w14:textId="77777777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Ana Paula Pereira do Nascimento Silva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A9A62B" w14:textId="77777777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O desenvolvimento </w:t>
            </w:r>
            <w:proofErr w:type="spellStart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>sócio-histórico</w:t>
            </w:r>
            <w:proofErr w:type="spellEnd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 da trigonometria à luz da teoria da objetivação de </w:t>
            </w:r>
            <w:proofErr w:type="spellStart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>Luis</w:t>
            </w:r>
            <w:proofErr w:type="spellEnd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>Radford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60589796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BC38C6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DAD141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9A95D6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27244942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47C02E3C" w14:textId="77777777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 xml:space="preserve">João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Kaio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Cavalcanti de Morais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BA83BF" w14:textId="77777777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O saber docente sobre ciência no contexto da área de ciências da natureza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D08F5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2D7F49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78FD05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8F7910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005A4F75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09471223" w14:textId="73287C23" w:rsidR="004B265D" w:rsidRPr="004352C0" w:rsidRDefault="004B265D" w:rsidP="004B265D">
            <w:pPr>
              <w:rPr>
                <w:rFonts w:eastAsia="Times New Roman" w:cstheme="minorHAnsi"/>
                <w:sz w:val="20"/>
                <w:szCs w:val="20"/>
              </w:rPr>
            </w:pPr>
            <w:r w:rsidRPr="00DC44A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Josenildo Maria de Lima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8F90F3" w14:textId="77777777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 xml:space="preserve">Contribuições literárias e didáticas/pedagógicas do cordel à abordagem da história e filosofia da ciência no ensino de física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B871A6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ECD00F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F6B8B9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1972EB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69ECF476" w14:textId="77777777" w:rsidTr="00442FFA">
        <w:tc>
          <w:tcPr>
            <w:tcW w:w="0" w:type="auto"/>
            <w:shd w:val="clear" w:color="auto" w:fill="D9D9D9" w:themeFill="background1" w:themeFillShade="D9"/>
          </w:tcPr>
          <w:p w14:paraId="5255E6F1" w14:textId="77777777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Luciana Vieira Andrade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899A38" w14:textId="77777777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Uma interpretação dos meios semióticos de objetivação mobilizados nas aulas de cálculo diferencial 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EE3B0B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5C19FE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5E0EFF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7231CA" w14:textId="77777777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4B265D" w:rsidRPr="00DC44AF" w14:paraId="7F4CDB29" w14:textId="77777777" w:rsidTr="00CE1D60">
        <w:tc>
          <w:tcPr>
            <w:tcW w:w="0" w:type="auto"/>
          </w:tcPr>
          <w:p w14:paraId="77D76F17" w14:textId="4500750B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Rosângela Araújo da Silva </w:t>
            </w:r>
          </w:p>
        </w:tc>
        <w:tc>
          <w:tcPr>
            <w:tcW w:w="0" w:type="auto"/>
          </w:tcPr>
          <w:p w14:paraId="1ECDAE8F" w14:textId="4A1A69E8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A Teoria da objetivação em labor conjunto para a formação do pensamento algébrico de </w:t>
            </w:r>
            <w:proofErr w:type="spellStart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>licenciandos</w:t>
            </w:r>
            <w:proofErr w:type="spellEnd"/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 em matemática </w:t>
            </w:r>
          </w:p>
        </w:tc>
        <w:tc>
          <w:tcPr>
            <w:tcW w:w="0" w:type="auto"/>
          </w:tcPr>
          <w:p w14:paraId="050415C1" w14:textId="24046B5D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08C3391A" w14:textId="302705D3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2C0EA4A3" w14:textId="01A119E1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0004C5E0" w14:textId="48B37690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4B265D" w:rsidRPr="00DC44AF" w14:paraId="77822917" w14:textId="77777777" w:rsidTr="00CE1D60">
        <w:tc>
          <w:tcPr>
            <w:tcW w:w="0" w:type="auto"/>
          </w:tcPr>
          <w:p w14:paraId="4B724921" w14:textId="77777777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Antonio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Moab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Souza Silva</w:t>
            </w:r>
          </w:p>
        </w:tc>
        <w:tc>
          <w:tcPr>
            <w:tcW w:w="0" w:type="auto"/>
          </w:tcPr>
          <w:p w14:paraId="7A6C5B8A" w14:textId="77777777" w:rsidR="004B265D" w:rsidRPr="00DC44AF" w:rsidRDefault="004B265D" w:rsidP="004B265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proofErr w:type="spellStart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>Contribuição</w:t>
            </w:r>
            <w:proofErr w:type="spellEnd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um Ambiente Virtual de Aprendizagem para </w:t>
            </w:r>
            <w:proofErr w:type="spellStart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>Formação</w:t>
            </w:r>
            <w:proofErr w:type="spellEnd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Docente em Epistemologia e Ensino de </w:t>
            </w:r>
            <w:proofErr w:type="spellStart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>Química</w:t>
            </w:r>
            <w:proofErr w:type="spellEnd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proofErr w:type="spellStart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>Educação</w:t>
            </w:r>
            <w:proofErr w:type="spellEnd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>Básica</w:t>
            </w:r>
            <w:proofErr w:type="spellEnd"/>
            <w:r w:rsidRPr="00DC44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8AFA6F1" w14:textId="79422F3F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45A43907" w14:textId="0021C0C3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06209A80" w14:textId="119B1EEC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2B4A4C54" w14:textId="02F31B43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4B265D" w:rsidRPr="00DC44AF" w14:paraId="181D1F2D" w14:textId="77777777" w:rsidTr="00CE1D60">
        <w:tc>
          <w:tcPr>
            <w:tcW w:w="0" w:type="auto"/>
          </w:tcPr>
          <w:p w14:paraId="25FC783E" w14:textId="77777777" w:rsidR="004B265D" w:rsidRPr="00DC44AF" w:rsidRDefault="004B265D" w:rsidP="004B26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Wguineuma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Pereira Avelino Cardoso</w:t>
            </w:r>
          </w:p>
        </w:tc>
        <w:tc>
          <w:tcPr>
            <w:tcW w:w="0" w:type="auto"/>
          </w:tcPr>
          <w:p w14:paraId="619DAA9A" w14:textId="134649B4" w:rsidR="004B265D" w:rsidRPr="00DC44AF" w:rsidRDefault="004B265D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C44AF">
              <w:rPr>
                <w:rFonts w:asciiTheme="minorHAnsi" w:hAnsiTheme="minorHAnsi" w:cstheme="minorHAnsi"/>
                <w:sz w:val="20"/>
                <w:szCs w:val="20"/>
              </w:rPr>
              <w:t xml:space="preserve">Um estudo epistemológico da representação de figuras geométricas da antiguidade ao Renascimento </w:t>
            </w:r>
          </w:p>
        </w:tc>
        <w:tc>
          <w:tcPr>
            <w:tcW w:w="0" w:type="auto"/>
          </w:tcPr>
          <w:p w14:paraId="0C316188" w14:textId="7FBB4B49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D7762E4" w14:textId="0BBD1F76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EAF83CC" w14:textId="2D4B0C99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3C46E73" w14:textId="3F42A16C" w:rsidR="004B265D" w:rsidRDefault="004B265D" w:rsidP="004B26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</w:tbl>
    <w:p w14:paraId="76A4B793" w14:textId="0B22208F" w:rsidR="0074150E" w:rsidRDefault="0074150E" w:rsidP="0070144C"/>
    <w:p w14:paraId="3747B3DD" w14:textId="54CBFBAD" w:rsidR="005D3A73" w:rsidRDefault="005D3A73" w:rsidP="0070144C"/>
    <w:p w14:paraId="3083063F" w14:textId="2D937608" w:rsidR="005D3A73" w:rsidRDefault="005D3A73" w:rsidP="0070144C"/>
    <w:p w14:paraId="0D23CDE7" w14:textId="1F3CD32E" w:rsidR="005D3A73" w:rsidRDefault="005D3A73" w:rsidP="0070144C"/>
    <w:p w14:paraId="7B7E4D0C" w14:textId="77777777" w:rsidR="002154E8" w:rsidRDefault="002154E8" w:rsidP="0070144C"/>
    <w:p w14:paraId="32F29FEF" w14:textId="20EE6B45" w:rsidR="005D3A73" w:rsidRDefault="005D3A73" w:rsidP="0070144C"/>
    <w:p w14:paraId="3242D3D9" w14:textId="0A034E5F" w:rsidR="00595057" w:rsidRDefault="00595057" w:rsidP="00595057">
      <w:pPr>
        <w:jc w:val="center"/>
        <w:rPr>
          <w:b/>
        </w:rPr>
      </w:pPr>
      <w:r w:rsidRPr="0061721E">
        <w:rPr>
          <w:b/>
        </w:rPr>
        <w:lastRenderedPageBreak/>
        <w:t xml:space="preserve">RESULTADO AVALIAÇÃO DOS </w:t>
      </w:r>
      <w:r w:rsidRPr="0061721E">
        <w:rPr>
          <w:rFonts w:cs="Times New Roman (Corpo CS)"/>
          <w:b/>
          <w:caps/>
        </w:rPr>
        <w:t>Projetos de pesquisa</w:t>
      </w:r>
      <w:r w:rsidRPr="0061721E">
        <w:rPr>
          <w:b/>
        </w:rPr>
        <w:t xml:space="preserve"> – 2</w:t>
      </w:r>
      <w:r w:rsidRPr="0061721E">
        <w:rPr>
          <w:b/>
          <w:vertAlign w:val="superscript"/>
        </w:rPr>
        <w:t>a</w:t>
      </w:r>
      <w:r w:rsidRPr="0061721E">
        <w:rPr>
          <w:b/>
        </w:rPr>
        <w:t xml:space="preserve"> etapa </w:t>
      </w:r>
      <w:r>
        <w:rPr>
          <w:b/>
        </w:rPr>
        <w:t>–</w:t>
      </w:r>
      <w:r w:rsidRPr="0061721E">
        <w:rPr>
          <w:b/>
        </w:rPr>
        <w:t xml:space="preserve"> </w:t>
      </w:r>
      <w:r>
        <w:rPr>
          <w:b/>
        </w:rPr>
        <w:t>MESTRADO ACADÊMICO (EDITAL n.3/2018-PPGECM-UFRN)</w:t>
      </w:r>
    </w:p>
    <w:p w14:paraId="4CA7792E" w14:textId="5F302752" w:rsidR="003D32A8" w:rsidRPr="00370800" w:rsidRDefault="003D32A8" w:rsidP="003D32A8">
      <w:pPr>
        <w:rPr>
          <w:b/>
        </w:rPr>
      </w:pPr>
      <w:r w:rsidRPr="00370800">
        <w:rPr>
          <w:b/>
        </w:rPr>
        <w:t>Linha: Cultura,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0"/>
        <w:gridCol w:w="6173"/>
        <w:gridCol w:w="1054"/>
        <w:gridCol w:w="1054"/>
        <w:gridCol w:w="1279"/>
        <w:gridCol w:w="2366"/>
      </w:tblGrid>
      <w:tr w:rsidR="00D33093" w:rsidRPr="00B31CB0" w14:paraId="17C7BF49" w14:textId="77777777" w:rsidTr="00D33093">
        <w:tc>
          <w:tcPr>
            <w:tcW w:w="0" w:type="auto"/>
          </w:tcPr>
          <w:p w14:paraId="0554E3A9" w14:textId="77777777" w:rsidR="00D33093" w:rsidRPr="00B31CB0" w:rsidRDefault="00D33093" w:rsidP="00D33093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</w:tcPr>
          <w:p w14:paraId="24AE8B96" w14:textId="77777777" w:rsidR="00D33093" w:rsidRPr="00B31CB0" w:rsidRDefault="00D33093" w:rsidP="00D33093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Título projeto</w:t>
            </w:r>
          </w:p>
        </w:tc>
        <w:tc>
          <w:tcPr>
            <w:tcW w:w="0" w:type="auto"/>
          </w:tcPr>
          <w:p w14:paraId="414E66E1" w14:textId="7AEE89A1" w:rsidR="00D33093" w:rsidRDefault="00D33093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1</w:t>
            </w:r>
          </w:p>
        </w:tc>
        <w:tc>
          <w:tcPr>
            <w:tcW w:w="0" w:type="auto"/>
          </w:tcPr>
          <w:p w14:paraId="7DE5DCCD" w14:textId="183117B9" w:rsidR="00D33093" w:rsidRDefault="00D33093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2</w:t>
            </w:r>
          </w:p>
        </w:tc>
        <w:tc>
          <w:tcPr>
            <w:tcW w:w="0" w:type="auto"/>
          </w:tcPr>
          <w:p w14:paraId="7208C5C7" w14:textId="2E67CBCE" w:rsidR="00D33093" w:rsidRDefault="00D33093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 Nota Projeto</w:t>
            </w:r>
          </w:p>
        </w:tc>
        <w:tc>
          <w:tcPr>
            <w:tcW w:w="0" w:type="auto"/>
          </w:tcPr>
          <w:p w14:paraId="07B001AA" w14:textId="5F026F22" w:rsidR="00D33093" w:rsidRDefault="00D33093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</w:t>
            </w:r>
          </w:p>
        </w:tc>
      </w:tr>
      <w:tr w:rsidR="00C47672" w:rsidRPr="00B31CB0" w14:paraId="0FC9E2D3" w14:textId="77777777" w:rsidTr="003D32A8">
        <w:tc>
          <w:tcPr>
            <w:tcW w:w="0" w:type="auto"/>
            <w:shd w:val="clear" w:color="auto" w:fill="D9D9D9" w:themeFill="background1" w:themeFillShade="D9"/>
          </w:tcPr>
          <w:p w14:paraId="6502147B" w14:textId="77777777" w:rsidR="00C47672" w:rsidRPr="00B31CB0" w:rsidRDefault="00C47672" w:rsidP="00C47672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João Ricardo Pereira da Silva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D89F08" w14:textId="1D836BFE" w:rsidR="00C47672" w:rsidRPr="00B31CB0" w:rsidRDefault="00C47672" w:rsidP="00C4767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31CB0">
              <w:rPr>
                <w:rFonts w:asciiTheme="minorHAnsi" w:hAnsiTheme="minorHAnsi" w:cstheme="minorHAnsi"/>
                <w:sz w:val="20"/>
                <w:szCs w:val="20"/>
              </w:rPr>
              <w:t>Um olhar da filosofia da Ciência no ensino de física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66DA1E" w14:textId="29C4E098" w:rsidR="00C47672" w:rsidRDefault="00C47672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B2EB27" w14:textId="1DFEC61F" w:rsidR="00C47672" w:rsidRDefault="00C47672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B39B54" w14:textId="4D65703B" w:rsidR="00C47672" w:rsidRDefault="00C47672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093670" w14:textId="58AA2083" w:rsidR="00C47672" w:rsidRDefault="00C47672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3D32A8" w:rsidRPr="00B31CB0" w14:paraId="57C9576D" w14:textId="77777777" w:rsidTr="003D32A8">
        <w:tc>
          <w:tcPr>
            <w:tcW w:w="0" w:type="auto"/>
            <w:shd w:val="clear" w:color="auto" w:fill="D9D9D9" w:themeFill="background1" w:themeFillShade="D9"/>
          </w:tcPr>
          <w:p w14:paraId="2471C3D8" w14:textId="77777777" w:rsidR="003D32A8" w:rsidRPr="00B31CB0" w:rsidRDefault="003D32A8" w:rsidP="004A187D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Fernanda Daniele de Souza Domingos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72F7DB" w14:textId="77777777" w:rsidR="003D32A8" w:rsidRPr="00B31CB0" w:rsidRDefault="003D32A8" w:rsidP="004A187D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A Construção de concepções alternativas no ensino de física: o caso do eletromagnetismo na história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9B63DA" w14:textId="77777777" w:rsidR="003D32A8" w:rsidRDefault="003D32A8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526D20" w14:textId="77777777" w:rsidR="003D32A8" w:rsidRDefault="003D32A8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3130AE" w14:textId="77777777" w:rsidR="003D32A8" w:rsidRDefault="003D32A8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2544B3" w14:textId="77777777" w:rsidR="003D32A8" w:rsidRDefault="003D32A8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3D32A8" w:rsidRPr="00B31CB0" w14:paraId="02955CE1" w14:textId="77777777" w:rsidTr="00D33093">
        <w:tc>
          <w:tcPr>
            <w:tcW w:w="0" w:type="auto"/>
          </w:tcPr>
          <w:p w14:paraId="7A6F4BCD" w14:textId="393CF57F" w:rsidR="003D32A8" w:rsidRPr="00B31CB0" w:rsidRDefault="003D32A8" w:rsidP="003D32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CB0">
              <w:rPr>
                <w:rFonts w:cstheme="minorHAnsi"/>
                <w:sz w:val="20"/>
                <w:szCs w:val="20"/>
              </w:rPr>
              <w:t>Iralece</w:t>
            </w:r>
            <w:proofErr w:type="spellEnd"/>
            <w:r w:rsidRPr="00B31CB0">
              <w:rPr>
                <w:rFonts w:cstheme="minorHAnsi"/>
                <w:sz w:val="20"/>
                <w:szCs w:val="20"/>
              </w:rPr>
              <w:t xml:space="preserve"> Barbosa da Silva</w:t>
            </w:r>
          </w:p>
        </w:tc>
        <w:tc>
          <w:tcPr>
            <w:tcW w:w="0" w:type="auto"/>
          </w:tcPr>
          <w:p w14:paraId="1ABBF8CD" w14:textId="6C09B3FE" w:rsidR="003D32A8" w:rsidRPr="00B31CB0" w:rsidRDefault="003D32A8" w:rsidP="003D32A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31C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Análise sobre as dificuldades na interpretação e resolução de problemas matemáticos com equações do 1º grau no ensino fundamental II </w:t>
            </w:r>
          </w:p>
        </w:tc>
        <w:tc>
          <w:tcPr>
            <w:tcW w:w="0" w:type="auto"/>
          </w:tcPr>
          <w:p w14:paraId="172ED073" w14:textId="25BE65D3" w:rsidR="003D32A8" w:rsidRDefault="003D32A8" w:rsidP="003D32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374A3F7F" w14:textId="2D2B4DCF" w:rsidR="003D32A8" w:rsidRDefault="003D32A8" w:rsidP="003D32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3FDDBEBD" w14:textId="0BC2FCC1" w:rsidR="003D32A8" w:rsidRDefault="003D32A8" w:rsidP="003D32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04804352" w14:textId="59E9B795" w:rsidR="003D32A8" w:rsidRDefault="003D32A8" w:rsidP="003D32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</w:tbl>
    <w:p w14:paraId="700C48CD" w14:textId="77777777" w:rsidR="0070144C" w:rsidRPr="00646EB0" w:rsidRDefault="0070144C" w:rsidP="0070144C"/>
    <w:p w14:paraId="42BA4A59" w14:textId="77777777" w:rsidR="00C60AA3" w:rsidRDefault="00C60AA3" w:rsidP="00C60AA3">
      <w:pPr>
        <w:jc w:val="center"/>
        <w:rPr>
          <w:b/>
        </w:rPr>
      </w:pPr>
      <w:r w:rsidRPr="0061721E">
        <w:rPr>
          <w:b/>
        </w:rPr>
        <w:t xml:space="preserve">RESULTADO AVALIAÇÃO DOS </w:t>
      </w:r>
      <w:r w:rsidRPr="0061721E">
        <w:rPr>
          <w:rFonts w:cs="Times New Roman (Corpo CS)"/>
          <w:b/>
          <w:caps/>
        </w:rPr>
        <w:t>Projetos de pesquisa</w:t>
      </w:r>
      <w:r w:rsidRPr="0061721E">
        <w:rPr>
          <w:b/>
        </w:rPr>
        <w:t xml:space="preserve"> – 2</w:t>
      </w:r>
      <w:r w:rsidRPr="0061721E">
        <w:rPr>
          <w:b/>
          <w:vertAlign w:val="superscript"/>
        </w:rPr>
        <w:t>a</w:t>
      </w:r>
      <w:r w:rsidRPr="0061721E">
        <w:rPr>
          <w:b/>
        </w:rPr>
        <w:t xml:space="preserve"> etapa </w:t>
      </w:r>
      <w:r>
        <w:rPr>
          <w:b/>
        </w:rPr>
        <w:t>–</w:t>
      </w:r>
      <w:r w:rsidRPr="0061721E">
        <w:rPr>
          <w:b/>
        </w:rPr>
        <w:t xml:space="preserve"> </w:t>
      </w:r>
      <w:r>
        <w:rPr>
          <w:b/>
        </w:rPr>
        <w:t>MESTRADO ACADÊMICO (EDITAL n.3/2018-PPGECM-UFRN)</w:t>
      </w:r>
    </w:p>
    <w:p w14:paraId="69B11C84" w14:textId="77777777" w:rsidR="00C60AA3" w:rsidRPr="0060047F" w:rsidRDefault="00C60AA3" w:rsidP="00C60AA3">
      <w:pPr>
        <w:rPr>
          <w:b/>
        </w:rPr>
      </w:pPr>
      <w:r w:rsidRPr="0060047F">
        <w:rPr>
          <w:b/>
        </w:rPr>
        <w:t>Linha de pesquisa: Aprendizagem, ensino e formação 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9"/>
        <w:gridCol w:w="6663"/>
        <w:gridCol w:w="1043"/>
        <w:gridCol w:w="1043"/>
        <w:gridCol w:w="1202"/>
        <w:gridCol w:w="2146"/>
      </w:tblGrid>
      <w:tr w:rsidR="00601964" w:rsidRPr="00577508" w14:paraId="3947EFDC" w14:textId="77777777" w:rsidTr="00601964">
        <w:tc>
          <w:tcPr>
            <w:tcW w:w="0" w:type="auto"/>
          </w:tcPr>
          <w:p w14:paraId="544A4065" w14:textId="77777777" w:rsidR="00601964" w:rsidRPr="00577508" w:rsidRDefault="00601964" w:rsidP="00601964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</w:tcPr>
          <w:p w14:paraId="3F953F9A" w14:textId="77777777" w:rsidR="00601964" w:rsidRPr="00577508" w:rsidRDefault="00601964" w:rsidP="00601964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Título projeto</w:t>
            </w:r>
          </w:p>
        </w:tc>
        <w:tc>
          <w:tcPr>
            <w:tcW w:w="0" w:type="auto"/>
          </w:tcPr>
          <w:p w14:paraId="1D87CF06" w14:textId="4FA79B03" w:rsidR="00601964" w:rsidRDefault="00601964" w:rsidP="00601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1</w:t>
            </w:r>
          </w:p>
        </w:tc>
        <w:tc>
          <w:tcPr>
            <w:tcW w:w="0" w:type="auto"/>
          </w:tcPr>
          <w:p w14:paraId="0A18F124" w14:textId="401524E3" w:rsidR="00601964" w:rsidRDefault="00601964" w:rsidP="00601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Avaliador 2</w:t>
            </w:r>
          </w:p>
        </w:tc>
        <w:tc>
          <w:tcPr>
            <w:tcW w:w="0" w:type="auto"/>
          </w:tcPr>
          <w:p w14:paraId="0413F8D6" w14:textId="0634FA8D" w:rsidR="00601964" w:rsidRDefault="00601964" w:rsidP="00601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 Nota Projeto</w:t>
            </w:r>
          </w:p>
        </w:tc>
        <w:tc>
          <w:tcPr>
            <w:tcW w:w="0" w:type="auto"/>
          </w:tcPr>
          <w:p w14:paraId="668FE631" w14:textId="397C9DC8" w:rsidR="00601964" w:rsidRDefault="00601964" w:rsidP="00601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</w:t>
            </w:r>
          </w:p>
        </w:tc>
      </w:tr>
      <w:tr w:rsidR="00845582" w:rsidRPr="00577508" w14:paraId="3A7A281C" w14:textId="77777777" w:rsidTr="002154E8">
        <w:tc>
          <w:tcPr>
            <w:tcW w:w="0" w:type="auto"/>
            <w:shd w:val="clear" w:color="auto" w:fill="D9D9D9" w:themeFill="background1" w:themeFillShade="D9"/>
          </w:tcPr>
          <w:p w14:paraId="0F175D34" w14:textId="77777777" w:rsidR="00845582" w:rsidRPr="00577508" w:rsidRDefault="00845582" w:rsidP="00845582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Deise Fernanda Bernardo Felix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5F5349" w14:textId="5AEAF857" w:rsidR="00845582" w:rsidRPr="00577508" w:rsidRDefault="00845582" w:rsidP="00845582">
            <w:pPr>
              <w:rPr>
                <w:rFonts w:eastAsia="Times New Roman" w:cstheme="minorHAnsi"/>
                <w:sz w:val="20"/>
                <w:szCs w:val="20"/>
              </w:rPr>
            </w:pPr>
            <w:r w:rsidRPr="00577508">
              <w:rPr>
                <w:rFonts w:cstheme="minorHAnsi"/>
                <w:bCs/>
                <w:color w:val="000000"/>
                <w:sz w:val="20"/>
                <w:szCs w:val="20"/>
              </w:rPr>
              <w:t>Objetivos de desenvolvimento sustentável (ODS) e ensino de ciências: uma experiência em região semiárida brasileira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B76BCE" w14:textId="1B19DE67" w:rsidR="00845582" w:rsidRDefault="00845582" w:rsidP="00845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31C18C" w14:textId="0B0714ED" w:rsidR="00845582" w:rsidRDefault="00845582" w:rsidP="00845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186AD2" w14:textId="10C54D6E" w:rsidR="00845582" w:rsidRDefault="00845582" w:rsidP="00845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84EE81" w14:textId="124DBE9E" w:rsidR="00845582" w:rsidRDefault="00845582" w:rsidP="008455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9B2D60" w:rsidRPr="00577508" w14:paraId="528E2810" w14:textId="77777777" w:rsidTr="002154E8">
        <w:tc>
          <w:tcPr>
            <w:tcW w:w="0" w:type="auto"/>
            <w:shd w:val="clear" w:color="auto" w:fill="D9D9D9" w:themeFill="background1" w:themeFillShade="D9"/>
          </w:tcPr>
          <w:p w14:paraId="29E04177" w14:textId="77777777" w:rsidR="009B2D60" w:rsidRPr="00577508" w:rsidRDefault="009B2D60" w:rsidP="004A187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Brunno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Inácio da Silva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3C3C43" w14:textId="003DCFE4" w:rsidR="009B2D60" w:rsidRPr="00577508" w:rsidRDefault="009B2D60" w:rsidP="004A187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Jogos para o ensino de ciênc</w:t>
            </w:r>
            <w:r w:rsidR="001D5646">
              <w:rPr>
                <w:rFonts w:asciiTheme="minorHAnsi" w:hAnsiTheme="minorHAnsi" w:cstheme="minorHAnsi"/>
                <w:sz w:val="20"/>
                <w:szCs w:val="20"/>
              </w:rPr>
              <w:t>ias – utilizando uma estratégia</w:t>
            </w: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didática através da abordagem CTS e educação para a sustentabilidade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E09B7F" w14:textId="77777777" w:rsidR="009B2D60" w:rsidRDefault="009B2D60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BA4A13" w14:textId="77777777" w:rsidR="009B2D60" w:rsidRDefault="009B2D60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B8AD51" w14:textId="77777777" w:rsidR="009B2D60" w:rsidRDefault="009B2D60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DDE459" w14:textId="77777777" w:rsidR="009B2D60" w:rsidRDefault="009B2D60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921ECA" w:rsidRPr="00577508" w14:paraId="21593C8A" w14:textId="77777777" w:rsidTr="00B54219">
        <w:tc>
          <w:tcPr>
            <w:tcW w:w="0" w:type="auto"/>
            <w:shd w:val="clear" w:color="auto" w:fill="D9D9D9" w:themeFill="background1" w:themeFillShade="D9"/>
          </w:tcPr>
          <w:p w14:paraId="5B391151" w14:textId="77777777" w:rsidR="00921ECA" w:rsidRPr="00577508" w:rsidRDefault="00921ECA" w:rsidP="00921EC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Amanda </w:t>
            </w: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Glycia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Silva Moreira da Costa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5A3DD2" w14:textId="77777777" w:rsidR="00921ECA" w:rsidRPr="00577508" w:rsidRDefault="00921ECA" w:rsidP="00921EC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Argumentação: explorando seu uso como recurso para a reelaboração de mapas conceituais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0282A0" w14:textId="77777777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59E5BB" w14:textId="5435C9FB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CEF3DA" w14:textId="53B3F519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6DBF86" w14:textId="202BFC9F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921ECA" w:rsidRPr="00577508" w14:paraId="4F33C8F1" w14:textId="77777777" w:rsidTr="00B54219">
        <w:tc>
          <w:tcPr>
            <w:tcW w:w="0" w:type="auto"/>
            <w:shd w:val="clear" w:color="auto" w:fill="D9D9D9" w:themeFill="background1" w:themeFillShade="D9"/>
          </w:tcPr>
          <w:p w14:paraId="6548E9BF" w14:textId="77777777" w:rsidR="00921ECA" w:rsidRPr="00577508" w:rsidRDefault="00921ECA" w:rsidP="00921ECA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José Marcos Lopes Celestino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3C324F" w14:textId="67F67158" w:rsidR="00921ECA" w:rsidRPr="00577508" w:rsidRDefault="00921ECA" w:rsidP="00921EC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Estudo do conteúdo de pilhas da eletroquímica em livros didáticos sob a perspectiva da aprendizagem significativa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EB2C8F" w14:textId="2EC75998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26FA15" w14:textId="0AE15699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BF6C4D" w14:textId="153B996F" w:rsidR="00921ECA" w:rsidRDefault="00DF6388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F3F116" w14:textId="5B04E864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 conforme item 3.11.1 do edital</w:t>
            </w:r>
          </w:p>
        </w:tc>
      </w:tr>
      <w:tr w:rsidR="00921ECA" w:rsidRPr="00577508" w14:paraId="262E686C" w14:textId="77777777" w:rsidTr="00601964">
        <w:tc>
          <w:tcPr>
            <w:tcW w:w="0" w:type="auto"/>
          </w:tcPr>
          <w:p w14:paraId="3BB4564A" w14:textId="77777777" w:rsidR="00921ECA" w:rsidRPr="00577508" w:rsidRDefault="00921ECA" w:rsidP="00921EC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Marcio Rodrigo Oliveira de Souza</w:t>
            </w:r>
          </w:p>
        </w:tc>
        <w:tc>
          <w:tcPr>
            <w:tcW w:w="0" w:type="auto"/>
          </w:tcPr>
          <w:p w14:paraId="105F2582" w14:textId="2BCFDCD5" w:rsidR="00921ECA" w:rsidRPr="00577508" w:rsidRDefault="00921ECA" w:rsidP="00921EC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Analisando as habilidades cognitivas dos estudantes do curso de licenciatura em química exigidas no ENADE: uma proposta de atualização do projeto político pedagógico do curso </w:t>
            </w:r>
          </w:p>
        </w:tc>
        <w:tc>
          <w:tcPr>
            <w:tcW w:w="0" w:type="auto"/>
          </w:tcPr>
          <w:p w14:paraId="14EEB2D3" w14:textId="6C980D09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3F73A8E" w14:textId="7594AEC8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65B6A93E" w14:textId="5F335B63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0DCA7B05" w14:textId="49C80FA5" w:rsidR="00921ECA" w:rsidRDefault="00921ECA" w:rsidP="00921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052EF4" w:rsidRPr="00577508" w14:paraId="5CE0ADFB" w14:textId="77777777" w:rsidTr="00601964">
        <w:tc>
          <w:tcPr>
            <w:tcW w:w="0" w:type="auto"/>
          </w:tcPr>
          <w:p w14:paraId="363C56CE" w14:textId="59863699" w:rsidR="00052EF4" w:rsidRPr="00577508" w:rsidRDefault="00052EF4" w:rsidP="00052EF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Amanda Kelly de Araújo Correia</w:t>
            </w:r>
          </w:p>
        </w:tc>
        <w:tc>
          <w:tcPr>
            <w:tcW w:w="0" w:type="auto"/>
          </w:tcPr>
          <w:p w14:paraId="43DAEC1C" w14:textId="4391B739" w:rsidR="00052EF4" w:rsidRPr="00577508" w:rsidRDefault="00052EF4" w:rsidP="00052EF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Alternativas metodológicas e uso de TIC’S no ensino das ciências biológicas: uma abordagem prática para os discentes da rede pública de ensino </w:t>
            </w:r>
          </w:p>
        </w:tc>
        <w:tc>
          <w:tcPr>
            <w:tcW w:w="0" w:type="auto"/>
          </w:tcPr>
          <w:p w14:paraId="13EDC147" w14:textId="0AAB4960" w:rsidR="00052EF4" w:rsidRDefault="00052EF4" w:rsidP="00052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0AA5DB6F" w14:textId="1B1C2D03" w:rsidR="00052EF4" w:rsidRDefault="00052EF4" w:rsidP="00052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2A974311" w14:textId="4C7458A8" w:rsidR="00052EF4" w:rsidRDefault="00052EF4" w:rsidP="00052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14:paraId="0CB358CD" w14:textId="267A0CA9" w:rsidR="00052EF4" w:rsidRDefault="00052EF4" w:rsidP="00052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  <w:tr w:rsidR="00B54219" w:rsidRPr="00577508" w14:paraId="15CE7105" w14:textId="77777777" w:rsidTr="00601964">
        <w:tc>
          <w:tcPr>
            <w:tcW w:w="0" w:type="auto"/>
          </w:tcPr>
          <w:p w14:paraId="17C99614" w14:textId="77777777" w:rsidR="00B54219" w:rsidRPr="00577508" w:rsidRDefault="00B54219" w:rsidP="00B542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508">
              <w:rPr>
                <w:rFonts w:cstheme="minorHAnsi"/>
                <w:sz w:val="20"/>
                <w:szCs w:val="20"/>
              </w:rPr>
              <w:t>Monara</w:t>
            </w:r>
            <w:proofErr w:type="spellEnd"/>
            <w:r w:rsidRPr="00577508">
              <w:rPr>
                <w:rFonts w:cstheme="minorHAnsi"/>
                <w:sz w:val="20"/>
                <w:szCs w:val="20"/>
              </w:rPr>
              <w:t xml:space="preserve"> Jeane dos Santos</w:t>
            </w:r>
          </w:p>
        </w:tc>
        <w:tc>
          <w:tcPr>
            <w:tcW w:w="0" w:type="auto"/>
          </w:tcPr>
          <w:p w14:paraId="2B8F37DC" w14:textId="092D9CB3" w:rsidR="00B54219" w:rsidRPr="00577508" w:rsidRDefault="00B54219" w:rsidP="00B54219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Biocombustíveis como tema gerador de ensino na perspectiva CTS/CTSA</w:t>
            </w:r>
          </w:p>
        </w:tc>
        <w:tc>
          <w:tcPr>
            <w:tcW w:w="0" w:type="auto"/>
          </w:tcPr>
          <w:p w14:paraId="499758BA" w14:textId="66995C27" w:rsidR="00B54219" w:rsidRDefault="00B54219" w:rsidP="00B54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14:paraId="4EE159FC" w14:textId="4860DD18" w:rsidR="00B54219" w:rsidRDefault="00B54219" w:rsidP="00B54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5FC7116F" w14:textId="2F3D500D" w:rsidR="00B54219" w:rsidRDefault="009D1638" w:rsidP="00B54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</w:t>
            </w:r>
            <w:r w:rsidR="006622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7210101" w14:textId="70874DB0" w:rsidR="00B54219" w:rsidRDefault="00B54219" w:rsidP="00B54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aprovado conforme item 3.11.1 do edital</w:t>
            </w:r>
          </w:p>
        </w:tc>
      </w:tr>
    </w:tbl>
    <w:p w14:paraId="3981460B" w14:textId="172E7477" w:rsidR="0070144C" w:rsidRPr="0070144C" w:rsidRDefault="0070144C">
      <w:pPr>
        <w:rPr>
          <w:b/>
        </w:rPr>
      </w:pPr>
    </w:p>
    <w:sectPr w:rsidR="0070144C" w:rsidRPr="0070144C" w:rsidSect="00761D0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0"/>
    <w:rsid w:val="000103B3"/>
    <w:rsid w:val="00052EF4"/>
    <w:rsid w:val="00084DF8"/>
    <w:rsid w:val="0009124B"/>
    <w:rsid w:val="000E4F9B"/>
    <w:rsid w:val="001010A5"/>
    <w:rsid w:val="001518DE"/>
    <w:rsid w:val="001521CA"/>
    <w:rsid w:val="00186EB8"/>
    <w:rsid w:val="001B349B"/>
    <w:rsid w:val="001B437A"/>
    <w:rsid w:val="001D5646"/>
    <w:rsid w:val="001E2FBE"/>
    <w:rsid w:val="001E78B7"/>
    <w:rsid w:val="001F5C47"/>
    <w:rsid w:val="0020433A"/>
    <w:rsid w:val="002127F7"/>
    <w:rsid w:val="002154E8"/>
    <w:rsid w:val="002270D6"/>
    <w:rsid w:val="002319FA"/>
    <w:rsid w:val="00243E9E"/>
    <w:rsid w:val="00251585"/>
    <w:rsid w:val="00280C0C"/>
    <w:rsid w:val="0028500D"/>
    <w:rsid w:val="002A6B30"/>
    <w:rsid w:val="002B5232"/>
    <w:rsid w:val="002B767B"/>
    <w:rsid w:val="002D72C3"/>
    <w:rsid w:val="0030464E"/>
    <w:rsid w:val="00310DD6"/>
    <w:rsid w:val="0032497A"/>
    <w:rsid w:val="00331BA4"/>
    <w:rsid w:val="0035724A"/>
    <w:rsid w:val="00370800"/>
    <w:rsid w:val="00372080"/>
    <w:rsid w:val="00373F45"/>
    <w:rsid w:val="00377423"/>
    <w:rsid w:val="003B6F8A"/>
    <w:rsid w:val="003C0338"/>
    <w:rsid w:val="003D32A8"/>
    <w:rsid w:val="003D41B9"/>
    <w:rsid w:val="003E092D"/>
    <w:rsid w:val="003F5BAC"/>
    <w:rsid w:val="003F5CCE"/>
    <w:rsid w:val="003F6FF7"/>
    <w:rsid w:val="003F7320"/>
    <w:rsid w:val="0040011E"/>
    <w:rsid w:val="004352C0"/>
    <w:rsid w:val="00436D2C"/>
    <w:rsid w:val="00442FFA"/>
    <w:rsid w:val="00446F68"/>
    <w:rsid w:val="00454737"/>
    <w:rsid w:val="004569F3"/>
    <w:rsid w:val="00481E09"/>
    <w:rsid w:val="004A41AB"/>
    <w:rsid w:val="004B24FC"/>
    <w:rsid w:val="004B265D"/>
    <w:rsid w:val="004B4D1E"/>
    <w:rsid w:val="004D4763"/>
    <w:rsid w:val="004D7B69"/>
    <w:rsid w:val="004E7927"/>
    <w:rsid w:val="00500F81"/>
    <w:rsid w:val="005064CF"/>
    <w:rsid w:val="00507595"/>
    <w:rsid w:val="00532EDB"/>
    <w:rsid w:val="005337AC"/>
    <w:rsid w:val="005537E8"/>
    <w:rsid w:val="00561959"/>
    <w:rsid w:val="005701A7"/>
    <w:rsid w:val="00577508"/>
    <w:rsid w:val="00580DB5"/>
    <w:rsid w:val="00595057"/>
    <w:rsid w:val="005B3B60"/>
    <w:rsid w:val="005C3300"/>
    <w:rsid w:val="005C759B"/>
    <w:rsid w:val="005D3A73"/>
    <w:rsid w:val="005F1570"/>
    <w:rsid w:val="0060047F"/>
    <w:rsid w:val="00601964"/>
    <w:rsid w:val="0061519C"/>
    <w:rsid w:val="0061721E"/>
    <w:rsid w:val="00623208"/>
    <w:rsid w:val="00634067"/>
    <w:rsid w:val="006365FE"/>
    <w:rsid w:val="00637BC4"/>
    <w:rsid w:val="006405E3"/>
    <w:rsid w:val="00646EB0"/>
    <w:rsid w:val="00656ABE"/>
    <w:rsid w:val="0066015C"/>
    <w:rsid w:val="0066220E"/>
    <w:rsid w:val="00686472"/>
    <w:rsid w:val="00686D9F"/>
    <w:rsid w:val="006B5CF7"/>
    <w:rsid w:val="006C440F"/>
    <w:rsid w:val="006D0C71"/>
    <w:rsid w:val="006F0F54"/>
    <w:rsid w:val="006F628B"/>
    <w:rsid w:val="0070144C"/>
    <w:rsid w:val="007154A7"/>
    <w:rsid w:val="0074150E"/>
    <w:rsid w:val="00743FA1"/>
    <w:rsid w:val="00753098"/>
    <w:rsid w:val="007611DA"/>
    <w:rsid w:val="00761D01"/>
    <w:rsid w:val="00765476"/>
    <w:rsid w:val="0076583E"/>
    <w:rsid w:val="007706C5"/>
    <w:rsid w:val="007A677F"/>
    <w:rsid w:val="007B353C"/>
    <w:rsid w:val="007C474F"/>
    <w:rsid w:val="007D24A7"/>
    <w:rsid w:val="007E632A"/>
    <w:rsid w:val="007F2F91"/>
    <w:rsid w:val="00807CB7"/>
    <w:rsid w:val="00845582"/>
    <w:rsid w:val="00846654"/>
    <w:rsid w:val="00853CC9"/>
    <w:rsid w:val="00854442"/>
    <w:rsid w:val="00890D68"/>
    <w:rsid w:val="00893AB9"/>
    <w:rsid w:val="008A406F"/>
    <w:rsid w:val="008B519E"/>
    <w:rsid w:val="00903DB8"/>
    <w:rsid w:val="00921ECA"/>
    <w:rsid w:val="00943971"/>
    <w:rsid w:val="00946AB5"/>
    <w:rsid w:val="00953864"/>
    <w:rsid w:val="00954C39"/>
    <w:rsid w:val="00962165"/>
    <w:rsid w:val="00991A00"/>
    <w:rsid w:val="009B2D60"/>
    <w:rsid w:val="009C5F24"/>
    <w:rsid w:val="009D1638"/>
    <w:rsid w:val="009F1AE3"/>
    <w:rsid w:val="00A11906"/>
    <w:rsid w:val="00A11965"/>
    <w:rsid w:val="00A11AB8"/>
    <w:rsid w:val="00A16E62"/>
    <w:rsid w:val="00A17B0C"/>
    <w:rsid w:val="00A21FD6"/>
    <w:rsid w:val="00A41284"/>
    <w:rsid w:val="00A50191"/>
    <w:rsid w:val="00A5744A"/>
    <w:rsid w:val="00A57F36"/>
    <w:rsid w:val="00A704DE"/>
    <w:rsid w:val="00A9777F"/>
    <w:rsid w:val="00AA0DE9"/>
    <w:rsid w:val="00AA6A63"/>
    <w:rsid w:val="00AA7E36"/>
    <w:rsid w:val="00AC2E2A"/>
    <w:rsid w:val="00AE34CE"/>
    <w:rsid w:val="00AF3B10"/>
    <w:rsid w:val="00B1112E"/>
    <w:rsid w:val="00B2446C"/>
    <w:rsid w:val="00B31CB0"/>
    <w:rsid w:val="00B54219"/>
    <w:rsid w:val="00B55F7F"/>
    <w:rsid w:val="00B61590"/>
    <w:rsid w:val="00B90C42"/>
    <w:rsid w:val="00BC3BC7"/>
    <w:rsid w:val="00BE5841"/>
    <w:rsid w:val="00BF6EAD"/>
    <w:rsid w:val="00C073D4"/>
    <w:rsid w:val="00C0779A"/>
    <w:rsid w:val="00C114E5"/>
    <w:rsid w:val="00C144B8"/>
    <w:rsid w:val="00C3395B"/>
    <w:rsid w:val="00C47672"/>
    <w:rsid w:val="00C550BD"/>
    <w:rsid w:val="00C60AA3"/>
    <w:rsid w:val="00C636CD"/>
    <w:rsid w:val="00C73D60"/>
    <w:rsid w:val="00C963B1"/>
    <w:rsid w:val="00CB5508"/>
    <w:rsid w:val="00CC71A3"/>
    <w:rsid w:val="00CD013E"/>
    <w:rsid w:val="00CE1D60"/>
    <w:rsid w:val="00CE1FB7"/>
    <w:rsid w:val="00D0063A"/>
    <w:rsid w:val="00D0088C"/>
    <w:rsid w:val="00D02E35"/>
    <w:rsid w:val="00D33093"/>
    <w:rsid w:val="00D37054"/>
    <w:rsid w:val="00D45175"/>
    <w:rsid w:val="00D546C2"/>
    <w:rsid w:val="00D62196"/>
    <w:rsid w:val="00D90C51"/>
    <w:rsid w:val="00DB1BCA"/>
    <w:rsid w:val="00DC44AF"/>
    <w:rsid w:val="00DD1750"/>
    <w:rsid w:val="00DD629B"/>
    <w:rsid w:val="00DD7E72"/>
    <w:rsid w:val="00DE1BD7"/>
    <w:rsid w:val="00DF4A31"/>
    <w:rsid w:val="00DF6388"/>
    <w:rsid w:val="00E01659"/>
    <w:rsid w:val="00E0578F"/>
    <w:rsid w:val="00E135B3"/>
    <w:rsid w:val="00E43E0F"/>
    <w:rsid w:val="00E52BF4"/>
    <w:rsid w:val="00E53BC8"/>
    <w:rsid w:val="00E73C22"/>
    <w:rsid w:val="00E73E79"/>
    <w:rsid w:val="00EB6220"/>
    <w:rsid w:val="00F15E97"/>
    <w:rsid w:val="00F216A9"/>
    <w:rsid w:val="00F55044"/>
    <w:rsid w:val="00F57ED3"/>
    <w:rsid w:val="00F859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5DB"/>
  <w15:chartTrackingRefBased/>
  <w15:docId w15:val="{7E9A051B-D6A9-F647-B88D-BCE0702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30</cp:revision>
  <dcterms:created xsi:type="dcterms:W3CDTF">2018-06-03T20:16:00Z</dcterms:created>
  <dcterms:modified xsi:type="dcterms:W3CDTF">2018-06-05T18:38:00Z</dcterms:modified>
</cp:coreProperties>
</file>