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17090" w14:textId="4662161F" w:rsidR="00AF25DA" w:rsidRDefault="00AF25DA">
      <w:pPr>
        <w:spacing w:after="0"/>
        <w:ind w:left="2328"/>
      </w:pPr>
    </w:p>
    <w:p w14:paraId="44C7F10B" w14:textId="77777777" w:rsidR="00AF25DA" w:rsidRDefault="00000000">
      <w:pPr>
        <w:spacing w:after="3"/>
        <w:ind w:left="1248" w:hanging="10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Universidade Federal do Rio Grande do Norte </w:t>
      </w:r>
    </w:p>
    <w:p w14:paraId="45771DB2" w14:textId="77777777" w:rsidR="00AF25DA" w:rsidRDefault="00000000">
      <w:pPr>
        <w:spacing w:after="3"/>
        <w:ind w:left="1248" w:right="3" w:hanging="10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Centro de Tecnologia </w:t>
      </w:r>
    </w:p>
    <w:p w14:paraId="05BB0252" w14:textId="77777777" w:rsidR="00AF25DA" w:rsidRDefault="00000000">
      <w:pPr>
        <w:tabs>
          <w:tab w:val="center" w:pos="2062"/>
          <w:tab w:val="center" w:pos="5872"/>
        </w:tabs>
        <w:spacing w:after="38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9461C22" wp14:editId="71B217BE">
                <wp:simplePos x="0" y="0"/>
                <wp:positionH relativeFrom="column">
                  <wp:posOffset>614180</wp:posOffset>
                </wp:positionH>
                <wp:positionV relativeFrom="paragraph">
                  <wp:posOffset>-550300</wp:posOffset>
                </wp:positionV>
                <wp:extent cx="5410200" cy="826008"/>
                <wp:effectExtent l="0" t="0" r="0" b="0"/>
                <wp:wrapNone/>
                <wp:docPr id="2045" name="Group 20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0200" cy="826008"/>
                          <a:chOff x="0" y="0"/>
                          <a:chExt cx="5410200" cy="826008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3340" y="19813"/>
                            <a:ext cx="641604" cy="6949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74" name="Shape 2374"/>
                        <wps:cNvSpPr/>
                        <wps:spPr>
                          <a:xfrm>
                            <a:off x="9144" y="0"/>
                            <a:ext cx="80924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244" h="18288">
                                <a:moveTo>
                                  <a:pt x="0" y="0"/>
                                </a:moveTo>
                                <a:lnTo>
                                  <a:pt x="809244" y="0"/>
                                </a:lnTo>
                                <a:lnTo>
                                  <a:pt x="8092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5" name="Shape 2375"/>
                        <wps:cNvSpPr/>
                        <wps:spPr>
                          <a:xfrm>
                            <a:off x="818388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6" name="Shape 2376"/>
                        <wps:cNvSpPr/>
                        <wps:spPr>
                          <a:xfrm>
                            <a:off x="836676" y="0"/>
                            <a:ext cx="457352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3524" h="18288">
                                <a:moveTo>
                                  <a:pt x="0" y="0"/>
                                </a:moveTo>
                                <a:lnTo>
                                  <a:pt x="4573524" y="0"/>
                                </a:lnTo>
                                <a:lnTo>
                                  <a:pt x="457352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7" name="Shape 2377"/>
                        <wps:cNvSpPr/>
                        <wps:spPr>
                          <a:xfrm>
                            <a:off x="0" y="807720"/>
                            <a:ext cx="818388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8388" h="18287">
                                <a:moveTo>
                                  <a:pt x="0" y="0"/>
                                </a:moveTo>
                                <a:lnTo>
                                  <a:pt x="818388" y="0"/>
                                </a:lnTo>
                                <a:lnTo>
                                  <a:pt x="818388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8" name="Shape 2378"/>
                        <wps:cNvSpPr/>
                        <wps:spPr>
                          <a:xfrm>
                            <a:off x="809244" y="807720"/>
                            <a:ext cx="18288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7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9" name="Shape 2379"/>
                        <wps:cNvSpPr/>
                        <wps:spPr>
                          <a:xfrm>
                            <a:off x="827532" y="807720"/>
                            <a:ext cx="4582668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2668" h="18287">
                                <a:moveTo>
                                  <a:pt x="0" y="0"/>
                                </a:moveTo>
                                <a:lnTo>
                                  <a:pt x="4582668" y="0"/>
                                </a:lnTo>
                                <a:lnTo>
                                  <a:pt x="4582668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045" style="width:426pt;height:65.04pt;position:absolute;z-index:-2147483638;mso-position-horizontal-relative:text;mso-position-horizontal:absolute;margin-left:48.3606pt;mso-position-vertical-relative:text;margin-top:-43.3308pt;" coordsize="54102,8260">
                <v:shape id="Picture 9" style="position:absolute;width:6416;height:6949;left:533;top:198;" filled="f">
                  <v:imagedata r:id="rId7"/>
                </v:shape>
                <v:shape id="Shape 2380" style="position:absolute;width:8092;height:182;left:91;top:0;" coordsize="809244,18288" path="m0,0l809244,0l809244,18288l0,18288l0,0">
                  <v:stroke weight="0pt" endcap="flat" joinstyle="miter" miterlimit="10" on="false" color="#000000" opacity="0"/>
                  <v:fill on="true" color="#7f7f7f"/>
                </v:shape>
                <v:shape id="Shape 2381" style="position:absolute;width:182;height:182;left:8183;top:0;" coordsize="18288,18288" path="m0,0l18288,0l18288,18288l0,18288l0,0">
                  <v:stroke weight="0pt" endcap="flat" joinstyle="miter" miterlimit="10" on="false" color="#000000" opacity="0"/>
                  <v:fill on="true" color="#7f7f7f"/>
                </v:shape>
                <v:shape id="Shape 2382" style="position:absolute;width:45735;height:182;left:8366;top:0;" coordsize="4573524,18288" path="m0,0l4573524,0l4573524,18288l0,18288l0,0">
                  <v:stroke weight="0pt" endcap="flat" joinstyle="miter" miterlimit="10" on="false" color="#000000" opacity="0"/>
                  <v:fill on="true" color="#7f7f7f"/>
                </v:shape>
                <v:shape id="Shape 2383" style="position:absolute;width:8183;height:182;left:0;top:8077;" coordsize="818388,18287" path="m0,0l818388,0l818388,18287l0,18287l0,0">
                  <v:stroke weight="0pt" endcap="flat" joinstyle="miter" miterlimit="10" on="false" color="#000000" opacity="0"/>
                  <v:fill on="true" color="#7f7f7f"/>
                </v:shape>
                <v:shape id="Shape 2384" style="position:absolute;width:182;height:182;left:8092;top:8077;" coordsize="18288,18287" path="m0,0l18288,0l18288,18287l0,18287l0,0">
                  <v:stroke weight="0pt" endcap="flat" joinstyle="miter" miterlimit="10" on="false" color="#000000" opacity="0"/>
                  <v:fill on="true" color="#7f7f7f"/>
                </v:shape>
                <v:shape id="Shape 2385" style="position:absolute;width:45826;height:182;left:8275;top:8077;" coordsize="4582668,18287" path="m0,0l4582668,0l4582668,18287l0,18287l0,0">
                  <v:stroke weight="0pt" endcap="flat" joinstyle="miter" miterlimit="10" on="false" color="#000000" opacity="0"/>
                  <v:fill on="true" color="#7f7f7f"/>
                </v:shape>
              </v:group>
            </w:pict>
          </mc:Fallback>
        </mc:AlternateContent>
      </w: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Programa de Pós-Graduação em Engenharia Mecânica </w:t>
      </w:r>
    </w:p>
    <w:p w14:paraId="7254B04B" w14:textId="6F8FDB19" w:rsidR="00AF25DA" w:rsidRDefault="00000000">
      <w:pPr>
        <w:spacing w:after="52"/>
        <w:ind w:right="42"/>
        <w:jc w:val="right"/>
      </w:pPr>
      <w:r>
        <w:rPr>
          <w:rFonts w:ascii="Arial" w:eastAsia="Arial" w:hAnsi="Arial" w:cs="Arial"/>
          <w:i/>
        </w:rPr>
        <w:t xml:space="preserve">Natal/RN, </w:t>
      </w:r>
      <w:r w:rsidR="007349D7">
        <w:rPr>
          <w:rFonts w:ascii="Arial" w:eastAsia="Arial" w:hAnsi="Arial" w:cs="Arial"/>
          <w:i/>
        </w:rPr>
        <w:t>25</w:t>
      </w:r>
      <w:r>
        <w:rPr>
          <w:rFonts w:ascii="Arial" w:eastAsia="Arial" w:hAnsi="Arial" w:cs="Arial"/>
          <w:i/>
        </w:rPr>
        <w:t xml:space="preserve"> de </w:t>
      </w:r>
      <w:r w:rsidR="00D74805">
        <w:rPr>
          <w:rFonts w:ascii="Arial" w:eastAsia="Arial" w:hAnsi="Arial" w:cs="Arial"/>
          <w:i/>
        </w:rPr>
        <w:t>nov</w:t>
      </w:r>
      <w:r>
        <w:rPr>
          <w:rFonts w:ascii="Arial" w:eastAsia="Arial" w:hAnsi="Arial" w:cs="Arial"/>
          <w:i/>
        </w:rPr>
        <w:t xml:space="preserve">embro de 2022. </w:t>
      </w:r>
    </w:p>
    <w:p w14:paraId="35FC2967" w14:textId="77777777" w:rsidR="00AF25DA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5CD2D82" w14:textId="21CE2630" w:rsidR="00AF25DA" w:rsidRDefault="00D74805">
      <w:pPr>
        <w:spacing w:after="120"/>
        <w:ind w:right="44"/>
        <w:jc w:val="center"/>
      </w:pPr>
      <w:r w:rsidRPr="00D74805">
        <w:rPr>
          <w:rFonts w:ascii="Century" w:eastAsia="Century" w:hAnsi="Century" w:cs="Century"/>
          <w:sz w:val="24"/>
        </w:rPr>
        <w:t>PROCESSO SELETIVO DE BOLSISTA PARA ESTÁGIO PÓS-DOUTORAL</w:t>
      </w:r>
      <w:r>
        <w:rPr>
          <w:rFonts w:ascii="Century" w:eastAsia="Century" w:hAnsi="Century" w:cs="Century"/>
          <w:sz w:val="24"/>
        </w:rPr>
        <w:t xml:space="preserve"> </w:t>
      </w:r>
    </w:p>
    <w:p w14:paraId="4B57ACF1" w14:textId="77777777" w:rsidR="00AF25DA" w:rsidRDefault="00000000">
      <w:pPr>
        <w:spacing w:after="103"/>
      </w:pPr>
      <w:r>
        <w:rPr>
          <w:rFonts w:ascii="Century" w:eastAsia="Century" w:hAnsi="Century" w:cs="Century"/>
          <w:sz w:val="24"/>
        </w:rPr>
        <w:t xml:space="preserve"> </w:t>
      </w:r>
    </w:p>
    <w:p w14:paraId="7D9275C9" w14:textId="77694D5F" w:rsidR="00AF25DA" w:rsidRDefault="00000000">
      <w:pPr>
        <w:spacing w:after="0" w:line="358" w:lineRule="auto"/>
        <w:ind w:right="38"/>
        <w:jc w:val="both"/>
      </w:pPr>
      <w:r>
        <w:rPr>
          <w:rFonts w:ascii="Century" w:eastAsia="Century" w:hAnsi="Century" w:cs="Century"/>
        </w:rPr>
        <w:t xml:space="preserve">  O Programa de Pós-Graduação em Engenharia Mecânica da UFRN torna público </w:t>
      </w:r>
      <w:r w:rsidR="00CC14AD">
        <w:rPr>
          <w:rFonts w:ascii="Century" w:eastAsia="Century" w:hAnsi="Century" w:cs="Century"/>
        </w:rPr>
        <w:t xml:space="preserve">o resultado </w:t>
      </w:r>
      <w:r w:rsidR="005D091D">
        <w:rPr>
          <w:rFonts w:ascii="Century" w:eastAsia="Century" w:hAnsi="Century" w:cs="Century"/>
        </w:rPr>
        <w:t xml:space="preserve">final do </w:t>
      </w:r>
      <w:r w:rsidR="00D74805" w:rsidRPr="00D74805">
        <w:rPr>
          <w:rFonts w:ascii="Century" w:eastAsia="Century" w:hAnsi="Century" w:cs="Century"/>
        </w:rPr>
        <w:t>processo seletivo de bolsista para estágio pós-doutoral</w:t>
      </w:r>
      <w:r>
        <w:rPr>
          <w:rFonts w:ascii="Century" w:eastAsia="Century" w:hAnsi="Century" w:cs="Century"/>
        </w:rPr>
        <w:t xml:space="preserve"> (Edital 0</w:t>
      </w:r>
      <w:r w:rsidR="00D74805">
        <w:rPr>
          <w:rFonts w:ascii="Century" w:eastAsia="Century" w:hAnsi="Century" w:cs="Century"/>
        </w:rPr>
        <w:t>6</w:t>
      </w:r>
      <w:r>
        <w:rPr>
          <w:rFonts w:ascii="Century" w:eastAsia="Century" w:hAnsi="Century" w:cs="Century"/>
        </w:rPr>
        <w:t xml:space="preserve">/2022 – PPGEM). </w:t>
      </w:r>
    </w:p>
    <w:p w14:paraId="76BD90DC" w14:textId="77777777" w:rsidR="00AF25DA" w:rsidRDefault="00000000">
      <w:pPr>
        <w:spacing w:after="42"/>
      </w:pPr>
      <w:r>
        <w:rPr>
          <w:rFonts w:ascii="Century" w:eastAsia="Century" w:hAnsi="Century" w:cs="Century"/>
          <w:sz w:val="20"/>
        </w:rPr>
        <w:t xml:space="preserve"> </w:t>
      </w:r>
    </w:p>
    <w:p w14:paraId="616B370A" w14:textId="02F2A650" w:rsidR="00AF25DA" w:rsidRDefault="00000000">
      <w:pPr>
        <w:tabs>
          <w:tab w:val="center" w:pos="5240"/>
          <w:tab w:val="right" w:pos="10509"/>
        </w:tabs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845DA98" wp14:editId="0ADFDBC1">
                <wp:simplePos x="0" y="0"/>
                <wp:positionH relativeFrom="page">
                  <wp:posOffset>438912</wp:posOffset>
                </wp:positionH>
                <wp:positionV relativeFrom="page">
                  <wp:posOffset>10107806</wp:posOffset>
                </wp:positionV>
                <wp:extent cx="6682740" cy="6096"/>
                <wp:effectExtent l="0" t="0" r="0" b="0"/>
                <wp:wrapTopAndBottom/>
                <wp:docPr id="2044" name="Group 20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2740" cy="6096"/>
                          <a:chOff x="0" y="0"/>
                          <a:chExt cx="6682740" cy="6096"/>
                        </a:xfrm>
                      </wpg:grpSpPr>
                      <wps:wsp>
                        <wps:cNvPr id="2386" name="Shape 2386"/>
                        <wps:cNvSpPr/>
                        <wps:spPr>
                          <a:xfrm>
                            <a:off x="0" y="0"/>
                            <a:ext cx="66827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2740" h="9144">
                                <a:moveTo>
                                  <a:pt x="0" y="0"/>
                                </a:moveTo>
                                <a:lnTo>
                                  <a:pt x="6682740" y="0"/>
                                </a:lnTo>
                                <a:lnTo>
                                  <a:pt x="66827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044" style="width:526.2pt;height:0.47998pt;position:absolute;mso-position-horizontal-relative:page;mso-position-horizontal:absolute;margin-left:34.56pt;mso-position-vertical-relative:page;margin-top:795.89pt;" coordsize="66827,60">
                <v:shape id="Shape 2387" style="position:absolute;width:66827;height:91;left:0;top:0;" coordsize="6682740,9144" path="m0,0l6682740,0l6682740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tab/>
      </w:r>
      <w:r>
        <w:rPr>
          <w:b/>
          <w:sz w:val="17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48FE291E" wp14:editId="597C51F8">
                <wp:extent cx="7684" cy="288036"/>
                <wp:effectExtent l="0" t="0" r="0" b="0"/>
                <wp:docPr id="2046" name="Group 20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84" cy="288036"/>
                          <a:chOff x="0" y="0"/>
                          <a:chExt cx="7684" cy="288036"/>
                        </a:xfrm>
                      </wpg:grpSpPr>
                      <wps:wsp>
                        <wps:cNvPr id="115" name="Shape 115"/>
                        <wps:cNvSpPr/>
                        <wps:spPr>
                          <a:xfrm>
                            <a:off x="0" y="150876"/>
                            <a:ext cx="0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5636">
                                <a:moveTo>
                                  <a:pt x="0" y="0"/>
                                </a:moveTo>
                                <a:lnTo>
                                  <a:pt x="0" y="135636"/>
                                </a:lnTo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D4D4D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8" name="Shape 2388"/>
                        <wps:cNvSpPr/>
                        <wps:spPr>
                          <a:xfrm>
                            <a:off x="0" y="150876"/>
                            <a:ext cx="9144" cy="137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0"/>
                                </a:lnTo>
                                <a:lnTo>
                                  <a:pt x="0" y="137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4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6096" y="0"/>
                            <a:ext cx="15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8">
                                <a:moveTo>
                                  <a:pt x="158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D4D4D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6096" y="143256"/>
                            <a:ext cx="15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8">
                                <a:moveTo>
                                  <a:pt x="158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D4D4D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6096" y="286512"/>
                            <a:ext cx="15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8">
                                <a:moveTo>
                                  <a:pt x="158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D4D4D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46" style="width:0.605042pt;height:22.68pt;mso-position-horizontal-relative:char;mso-position-vertical-relative:line" coordsize="76,2880">
                <v:shape id="Shape 115" style="position:absolute;width:0;height:1356;left:0;top:1508;" coordsize="0,135636" path="m0,0l0,135636">
                  <v:stroke weight="0.12pt" endcap="round" joinstyle="round" on="true" color="#d4d4d4"/>
                  <v:fill on="false" color="#000000" opacity="0"/>
                </v:shape>
                <v:shape id="Shape 2389" style="position:absolute;width:91;height:1371;left:0;top:1508;" coordsize="9144,137160" path="m0,0l9144,0l9144,137160l0,137160l0,0">
                  <v:stroke weight="0pt" endcap="round" joinstyle="round" on="false" color="#000000" opacity="0"/>
                  <v:fill on="true" color="#d4d4d4"/>
                </v:shape>
                <v:shape id="Shape 220" style="position:absolute;width:15;height:0;left:60;top:0;" coordsize="1588,0" path="m1588,0l0,0">
                  <v:stroke weight="0.12pt" endcap="round" joinstyle="round" on="true" color="#d4d4d4"/>
                  <v:fill on="false" color="#000000" opacity="0"/>
                </v:shape>
                <v:shape id="Shape 221" style="position:absolute;width:15;height:0;left:60;top:1432;" coordsize="1588,0" path="m1588,0l0,0">
                  <v:stroke weight="0.12pt" endcap="round" joinstyle="round" on="true" color="#d4d4d4"/>
                  <v:fill on="false" color="#000000" opacity="0"/>
                </v:shape>
                <v:shape id="Shape 222" style="position:absolute;width:15;height:0;left:60;top:2865;" coordsize="1588,0" path="m1588,0l0,0">
                  <v:stroke weight="0.12pt" endcap="round" joinstyle="round" on="true" color="#d4d4d4"/>
                  <v:fill on="false" color="#000000" opacity="0"/>
                </v:shape>
              </v:group>
            </w:pict>
          </mc:Fallback>
        </mc:AlternateContent>
      </w:r>
    </w:p>
    <w:tbl>
      <w:tblPr>
        <w:tblStyle w:val="TableGrid"/>
        <w:tblW w:w="10096" w:type="dxa"/>
        <w:jc w:val="center"/>
        <w:tblInd w:w="0" w:type="dxa"/>
        <w:tblCellMar>
          <w:top w:w="54" w:type="dxa"/>
          <w:left w:w="31" w:type="dxa"/>
          <w:bottom w:w="1" w:type="dxa"/>
        </w:tblCellMar>
        <w:tblLook w:val="04A0" w:firstRow="1" w:lastRow="0" w:firstColumn="1" w:lastColumn="0" w:noHBand="0" w:noVBand="1"/>
      </w:tblPr>
      <w:tblGrid>
        <w:gridCol w:w="464"/>
        <w:gridCol w:w="1353"/>
        <w:gridCol w:w="1725"/>
        <w:gridCol w:w="2811"/>
        <w:gridCol w:w="117"/>
        <w:gridCol w:w="1612"/>
        <w:gridCol w:w="1918"/>
        <w:gridCol w:w="96"/>
      </w:tblGrid>
      <w:tr w:rsidR="005D091D" w14:paraId="441DCCB6" w14:textId="73EEF5BA" w:rsidTr="005D091D">
        <w:trPr>
          <w:gridAfter w:val="1"/>
          <w:wAfter w:w="96" w:type="dxa"/>
          <w:trHeight w:val="227"/>
          <w:jc w:val="center"/>
        </w:trPr>
        <w:tc>
          <w:tcPr>
            <w:tcW w:w="1817" w:type="dxa"/>
            <w:gridSpan w:val="2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14:paraId="7D3CF6E0" w14:textId="77777777" w:rsidR="005D091D" w:rsidRDefault="005D091D"/>
        </w:tc>
        <w:tc>
          <w:tcPr>
            <w:tcW w:w="4653" w:type="dxa"/>
            <w:gridSpan w:val="3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14:paraId="692B62DB" w14:textId="2B97E51B" w:rsidR="005D091D" w:rsidRDefault="005D091D"/>
        </w:tc>
        <w:tc>
          <w:tcPr>
            <w:tcW w:w="1612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14:paraId="407C5ECC" w14:textId="77777777" w:rsidR="005D091D" w:rsidRDefault="005D091D"/>
        </w:tc>
        <w:tc>
          <w:tcPr>
            <w:tcW w:w="1918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14:paraId="3155D3A9" w14:textId="77777777" w:rsidR="005D091D" w:rsidRDefault="005D091D"/>
        </w:tc>
      </w:tr>
      <w:tr w:rsidR="005D091D" w14:paraId="779997D5" w14:textId="44A5D43C" w:rsidTr="005D091D">
        <w:trPr>
          <w:trHeight w:val="225"/>
          <w:jc w:val="center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right w:val="single" w:sz="9" w:space="0" w:color="000000"/>
            </w:tcBorders>
          </w:tcPr>
          <w:p w14:paraId="46434001" w14:textId="77777777" w:rsidR="005D091D" w:rsidRDefault="005D091D"/>
        </w:tc>
        <w:tc>
          <w:tcPr>
            <w:tcW w:w="3078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BFBFBF"/>
          </w:tcPr>
          <w:p w14:paraId="1CFB30B2" w14:textId="77777777" w:rsidR="005D091D" w:rsidRDefault="005D091D" w:rsidP="00D74805">
            <w:pPr>
              <w:ind w:right="82"/>
              <w:jc w:val="center"/>
            </w:pPr>
            <w:r w:rsidRPr="00D74805">
              <w:t>NOME</w:t>
            </w:r>
          </w:p>
        </w:tc>
        <w:tc>
          <w:tcPr>
            <w:tcW w:w="2811" w:type="dxa"/>
            <w:tcBorders>
              <w:top w:val="single" w:sz="9" w:space="0" w:color="000000"/>
              <w:left w:val="single" w:sz="9" w:space="0" w:color="000000"/>
              <w:bottom w:val="single" w:sz="4" w:space="0" w:color="auto"/>
              <w:right w:val="single" w:sz="9" w:space="0" w:color="000000"/>
            </w:tcBorders>
            <w:shd w:val="clear" w:color="auto" w:fill="BFBFBF"/>
          </w:tcPr>
          <w:p w14:paraId="43BE81B8" w14:textId="701252A2" w:rsidR="005D091D" w:rsidRDefault="005D091D">
            <w:pPr>
              <w:ind w:right="82"/>
              <w:jc w:val="center"/>
            </w:pPr>
            <w:r>
              <w:t>Análise curricular (AC)</w:t>
            </w:r>
          </w:p>
        </w:tc>
        <w:tc>
          <w:tcPr>
            <w:tcW w:w="172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FBFBF"/>
          </w:tcPr>
          <w:p w14:paraId="51D168A6" w14:textId="336A2CD7" w:rsidR="005D091D" w:rsidRDefault="005D091D">
            <w:pPr>
              <w:ind w:right="82"/>
              <w:jc w:val="center"/>
            </w:pPr>
            <w:r>
              <w:t>Plano de atividades (PA)</w:t>
            </w:r>
          </w:p>
        </w:tc>
        <w:tc>
          <w:tcPr>
            <w:tcW w:w="201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FBFBF"/>
          </w:tcPr>
          <w:p w14:paraId="28CBD378" w14:textId="07F47D2B" w:rsidR="005D091D" w:rsidRDefault="005D091D">
            <w:pPr>
              <w:ind w:right="82"/>
              <w:jc w:val="center"/>
            </w:pPr>
            <w:r>
              <w:t>Nota Final</w:t>
            </w:r>
          </w:p>
        </w:tc>
      </w:tr>
      <w:tr w:rsidR="005D091D" w14:paraId="3015362A" w14:textId="2E7C7BFC" w:rsidTr="005D091D">
        <w:trPr>
          <w:trHeight w:val="225"/>
          <w:jc w:val="center"/>
        </w:trPr>
        <w:tc>
          <w:tcPr>
            <w:tcW w:w="464" w:type="dxa"/>
            <w:vMerge/>
            <w:tcBorders>
              <w:left w:val="single" w:sz="4" w:space="0" w:color="auto"/>
              <w:bottom w:val="single" w:sz="9" w:space="0" w:color="000000"/>
              <w:right w:val="single" w:sz="9" w:space="0" w:color="000000"/>
            </w:tcBorders>
          </w:tcPr>
          <w:p w14:paraId="0166714B" w14:textId="77777777" w:rsidR="005D091D" w:rsidRDefault="005D091D"/>
        </w:tc>
        <w:tc>
          <w:tcPr>
            <w:tcW w:w="3078" w:type="dxa"/>
            <w:gridSpan w:val="2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FBFBF"/>
          </w:tcPr>
          <w:p w14:paraId="5214EB5E" w14:textId="77777777" w:rsidR="005D091D" w:rsidRPr="00D74805" w:rsidRDefault="005D091D" w:rsidP="00D74805">
            <w:pPr>
              <w:ind w:right="82"/>
              <w:jc w:val="center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FBFBF"/>
          </w:tcPr>
          <w:p w14:paraId="0D38B58D" w14:textId="2B40CD69" w:rsidR="005D091D" w:rsidRDefault="005D091D" w:rsidP="005D091D">
            <w:pPr>
              <w:ind w:right="82"/>
              <w:jc w:val="center"/>
            </w:pPr>
            <w:r>
              <w:t>Nota Normalizada</w:t>
            </w:r>
          </w:p>
        </w:tc>
        <w:tc>
          <w:tcPr>
            <w:tcW w:w="172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FBFBF"/>
          </w:tcPr>
          <w:p w14:paraId="07964A91" w14:textId="7E83469B" w:rsidR="005D091D" w:rsidRDefault="005D091D">
            <w:pPr>
              <w:ind w:right="82"/>
              <w:jc w:val="center"/>
            </w:pPr>
            <w:r>
              <w:t>Nota</w:t>
            </w:r>
          </w:p>
        </w:tc>
        <w:tc>
          <w:tcPr>
            <w:tcW w:w="201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FBFBF"/>
          </w:tcPr>
          <w:p w14:paraId="78AD40C5" w14:textId="6A4A5985" w:rsidR="005D091D" w:rsidRDefault="005D091D">
            <w:pPr>
              <w:ind w:right="82"/>
              <w:jc w:val="center"/>
            </w:pPr>
            <w:r>
              <w:rPr>
                <w:noProof/>
              </w:rPr>
              <w:t>NF=0,3PA +0,7AC</w:t>
            </w:r>
          </w:p>
        </w:tc>
      </w:tr>
      <w:tr w:rsidR="005D091D" w14:paraId="65CE9740" w14:textId="299AB7AF" w:rsidTr="005D091D">
        <w:trPr>
          <w:trHeight w:val="238"/>
          <w:jc w:val="center"/>
        </w:trPr>
        <w:tc>
          <w:tcPr>
            <w:tcW w:w="4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8E4BC"/>
          </w:tcPr>
          <w:p w14:paraId="5A62C7A1" w14:textId="77777777" w:rsidR="005D091D" w:rsidRPr="00D74805" w:rsidRDefault="005D091D">
            <w:pPr>
              <w:ind w:right="15"/>
              <w:jc w:val="center"/>
              <w:rPr>
                <w:szCs w:val="32"/>
              </w:rPr>
            </w:pPr>
            <w:r w:rsidRPr="00D74805">
              <w:rPr>
                <w:b/>
                <w:szCs w:val="32"/>
              </w:rPr>
              <w:t>1</w:t>
            </w:r>
          </w:p>
        </w:tc>
        <w:tc>
          <w:tcPr>
            <w:tcW w:w="307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8E4BC"/>
          </w:tcPr>
          <w:p w14:paraId="1A915211" w14:textId="3025F399" w:rsidR="005D091D" w:rsidRPr="00D74805" w:rsidRDefault="005D091D">
            <w:pPr>
              <w:ind w:left="103"/>
              <w:rPr>
                <w:szCs w:val="32"/>
              </w:rPr>
            </w:pPr>
            <w:r w:rsidRPr="00D74805">
              <w:rPr>
                <w:szCs w:val="32"/>
              </w:rPr>
              <w:t>Maxwell Santana Libório</w:t>
            </w:r>
            <w:r>
              <w:rPr>
                <w:szCs w:val="32"/>
              </w:rPr>
              <w:t>*</w:t>
            </w:r>
          </w:p>
        </w:tc>
        <w:tc>
          <w:tcPr>
            <w:tcW w:w="28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8E4BC"/>
          </w:tcPr>
          <w:p w14:paraId="48556B93" w14:textId="33849627" w:rsidR="005D091D" w:rsidRDefault="005D091D" w:rsidP="00D74805">
            <w:pPr>
              <w:ind w:left="147"/>
              <w:jc w:val="center"/>
            </w:pPr>
          </w:p>
        </w:tc>
        <w:tc>
          <w:tcPr>
            <w:tcW w:w="172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8E4BC"/>
            <w:vAlign w:val="center"/>
          </w:tcPr>
          <w:p w14:paraId="2F0B9600" w14:textId="4E68375B" w:rsidR="005D091D" w:rsidRDefault="005D091D" w:rsidP="00D74805">
            <w:pPr>
              <w:ind w:left="147"/>
              <w:jc w:val="center"/>
            </w:pPr>
          </w:p>
        </w:tc>
        <w:tc>
          <w:tcPr>
            <w:tcW w:w="201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8E4BC"/>
          </w:tcPr>
          <w:p w14:paraId="2F8580A1" w14:textId="6FD0AFDF" w:rsidR="005D091D" w:rsidRDefault="0096613E" w:rsidP="00D74805">
            <w:pPr>
              <w:ind w:left="147"/>
              <w:jc w:val="center"/>
            </w:pPr>
            <w:r>
              <w:t>Desclassificado</w:t>
            </w:r>
          </w:p>
        </w:tc>
      </w:tr>
      <w:tr w:rsidR="005D091D" w14:paraId="0B78906C" w14:textId="2FA461FA" w:rsidTr="005D091D">
        <w:trPr>
          <w:trHeight w:val="238"/>
          <w:jc w:val="center"/>
        </w:trPr>
        <w:tc>
          <w:tcPr>
            <w:tcW w:w="4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8E4BC"/>
          </w:tcPr>
          <w:p w14:paraId="5DFB9C72" w14:textId="2B494645" w:rsidR="005D091D" w:rsidRPr="00D74805" w:rsidRDefault="005D091D">
            <w:pPr>
              <w:ind w:right="15"/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2</w:t>
            </w:r>
          </w:p>
        </w:tc>
        <w:tc>
          <w:tcPr>
            <w:tcW w:w="307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8E4BC"/>
          </w:tcPr>
          <w:p w14:paraId="18ADB0D6" w14:textId="4EC6ACCE" w:rsidR="005D091D" w:rsidRPr="00D74805" w:rsidRDefault="005D091D">
            <w:pPr>
              <w:ind w:left="103"/>
              <w:rPr>
                <w:szCs w:val="32"/>
              </w:rPr>
            </w:pPr>
            <w:r>
              <w:rPr>
                <w:szCs w:val="32"/>
              </w:rPr>
              <w:t>José Cesar Augusto de Queiroz</w:t>
            </w:r>
          </w:p>
        </w:tc>
        <w:tc>
          <w:tcPr>
            <w:tcW w:w="28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8E4BC"/>
          </w:tcPr>
          <w:p w14:paraId="55E1490E" w14:textId="3FAE262C" w:rsidR="005D091D" w:rsidRDefault="005D091D" w:rsidP="00D74805">
            <w:pPr>
              <w:ind w:left="147"/>
              <w:jc w:val="center"/>
            </w:pPr>
            <w:r>
              <w:t>5,27</w:t>
            </w:r>
          </w:p>
        </w:tc>
        <w:tc>
          <w:tcPr>
            <w:tcW w:w="172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8E4BC"/>
            <w:vAlign w:val="center"/>
          </w:tcPr>
          <w:p w14:paraId="188C6807" w14:textId="100CCB56" w:rsidR="005D091D" w:rsidRDefault="005D091D" w:rsidP="00D74805">
            <w:pPr>
              <w:ind w:left="147"/>
              <w:jc w:val="center"/>
            </w:pPr>
            <w:r>
              <w:t>8,0</w:t>
            </w:r>
          </w:p>
        </w:tc>
        <w:tc>
          <w:tcPr>
            <w:tcW w:w="201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8E4BC"/>
          </w:tcPr>
          <w:p w14:paraId="504F8438" w14:textId="7FB0013E" w:rsidR="005D091D" w:rsidRDefault="005D091D" w:rsidP="00D74805">
            <w:pPr>
              <w:ind w:left="147"/>
              <w:jc w:val="center"/>
            </w:pPr>
            <w:r>
              <w:t>6,09</w:t>
            </w:r>
          </w:p>
        </w:tc>
      </w:tr>
    </w:tbl>
    <w:p w14:paraId="3F7ED7A1" w14:textId="58B7971D" w:rsidR="005D091D" w:rsidRDefault="005D091D" w:rsidP="005D091D">
      <w:pPr>
        <w:tabs>
          <w:tab w:val="left" w:pos="588"/>
        </w:tabs>
        <w:spacing w:after="6858"/>
        <w:rPr>
          <w:rFonts w:ascii="Times New Roman" w:eastAsia="Times New Roman" w:hAnsi="Times New Roman" w:cs="Times New Roman"/>
          <w:sz w:val="16"/>
        </w:rPr>
      </w:pPr>
    </w:p>
    <w:p w14:paraId="4D588204" w14:textId="50AFD869" w:rsidR="005D091D" w:rsidRPr="00F30ADC" w:rsidRDefault="005D091D" w:rsidP="00F30ADC">
      <w:pPr>
        <w:tabs>
          <w:tab w:val="left" w:pos="588"/>
        </w:tabs>
        <w:spacing w:after="6858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* </w:t>
      </w:r>
      <w:r w:rsidR="0096613E" w:rsidRPr="0096613E">
        <w:rPr>
          <w:rFonts w:ascii="Times New Roman" w:eastAsia="Times New Roman" w:hAnsi="Times New Roman" w:cs="Times New Roman"/>
          <w:sz w:val="16"/>
        </w:rPr>
        <w:t>O candidato foi desclassificado devido ao mesmo ser servidor da instituição onde pede a bolsa.</w:t>
      </w:r>
    </w:p>
    <w:sectPr w:rsidR="005D091D" w:rsidRPr="00F30ADC">
      <w:footerReference w:type="default" r:id="rId8"/>
      <w:pgSz w:w="11906" w:h="16838"/>
      <w:pgMar w:top="1440" w:right="677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F1D05" w14:textId="77777777" w:rsidR="00A37133" w:rsidRDefault="00A37133" w:rsidP="00D74805">
      <w:pPr>
        <w:spacing w:after="0" w:line="240" w:lineRule="auto"/>
      </w:pPr>
      <w:r>
        <w:separator/>
      </w:r>
    </w:p>
  </w:endnote>
  <w:endnote w:type="continuationSeparator" w:id="0">
    <w:p w14:paraId="7FDA0B0C" w14:textId="77777777" w:rsidR="00A37133" w:rsidRDefault="00A37133" w:rsidP="00D74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EA5FD" w14:textId="1E35B05B" w:rsidR="00D74805" w:rsidRDefault="00D74805" w:rsidP="00D74805">
    <w:pPr>
      <w:spacing w:before="22" w:after="0"/>
      <w:ind w:right="40"/>
      <w:jc w:val="center"/>
    </w:pPr>
    <w:r>
      <w:rPr>
        <w:rFonts w:ascii="Times New Roman" w:eastAsia="Times New Roman" w:hAnsi="Times New Roman" w:cs="Times New Roman"/>
        <w:sz w:val="16"/>
      </w:rPr>
      <w:t xml:space="preserve">Campus Universitário - Lagoa Nova - Natal/RN - CEP: 59072 – 970 - </w:t>
    </w:r>
    <w:proofErr w:type="spellStart"/>
    <w:r>
      <w:rPr>
        <w:rFonts w:ascii="Times New Roman" w:eastAsia="Times New Roman" w:hAnsi="Times New Roman" w:cs="Times New Roman"/>
        <w:sz w:val="16"/>
      </w:rPr>
      <w:t>Cel</w:t>
    </w:r>
    <w:proofErr w:type="spellEnd"/>
    <w:r>
      <w:rPr>
        <w:rFonts w:ascii="Times New Roman" w:eastAsia="Times New Roman" w:hAnsi="Times New Roman" w:cs="Times New Roman"/>
        <w:sz w:val="16"/>
      </w:rPr>
      <w:t>: (84) 99193-</w:t>
    </w:r>
    <w:proofErr w:type="gramStart"/>
    <w:r>
      <w:rPr>
        <w:rFonts w:ascii="Times New Roman" w:eastAsia="Times New Roman" w:hAnsi="Times New Roman" w:cs="Times New Roman"/>
        <w:sz w:val="16"/>
      </w:rPr>
      <w:t>6189  •</w:t>
    </w:r>
    <w:proofErr w:type="gramEnd"/>
    <w:r>
      <w:rPr>
        <w:rFonts w:ascii="Times New Roman" w:eastAsia="Times New Roman" w:hAnsi="Times New Roman" w:cs="Times New Roman"/>
        <w:sz w:val="16"/>
      </w:rPr>
      <w:t xml:space="preserve">  secretariaunificadact@gmail.com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D4739" w14:textId="77777777" w:rsidR="00A37133" w:rsidRDefault="00A37133" w:rsidP="00D74805">
      <w:pPr>
        <w:spacing w:after="0" w:line="240" w:lineRule="auto"/>
      </w:pPr>
      <w:r>
        <w:separator/>
      </w:r>
    </w:p>
  </w:footnote>
  <w:footnote w:type="continuationSeparator" w:id="0">
    <w:p w14:paraId="66AEF41C" w14:textId="77777777" w:rsidR="00A37133" w:rsidRDefault="00A37133" w:rsidP="00D748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I2MTcxNDY3NDUxtzBT0lEKTi0uzszPAykwqgUA7TWdmSwAAAA="/>
  </w:docVars>
  <w:rsids>
    <w:rsidRoot w:val="00AF25DA"/>
    <w:rsid w:val="00253F74"/>
    <w:rsid w:val="00490512"/>
    <w:rsid w:val="00540CC5"/>
    <w:rsid w:val="005704AF"/>
    <w:rsid w:val="005D091D"/>
    <w:rsid w:val="007349D7"/>
    <w:rsid w:val="0096613E"/>
    <w:rsid w:val="00A37133"/>
    <w:rsid w:val="00AF25DA"/>
    <w:rsid w:val="00C90CC0"/>
    <w:rsid w:val="00CC14AD"/>
    <w:rsid w:val="00D74805"/>
    <w:rsid w:val="00F3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C3DBF"/>
  <w15:docId w15:val="{93C56824-D099-4692-B6C9-C5245ADA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748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4805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D748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4805"/>
    <w:rPr>
      <w:rFonts w:ascii="Calibri" w:eastAsia="Calibri" w:hAnsi="Calibri" w:cs="Calibri"/>
      <w:color w:val="000000"/>
    </w:rPr>
  </w:style>
  <w:style w:type="paragraph" w:styleId="PargrafodaLista">
    <w:name w:val="List Paragraph"/>
    <w:basedOn w:val="Normal"/>
    <w:uiPriority w:val="34"/>
    <w:qFormat/>
    <w:rsid w:val="005D0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Resultado Final Bolsas 20222</vt:lpstr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Resultado Final Bolsas 20222</dc:title>
  <dc:subject/>
  <dc:creator>Luiz_POSCT</dc:creator>
  <cp:keywords/>
  <cp:lastModifiedBy>Jaciara Araújo</cp:lastModifiedBy>
  <cp:revision>4</cp:revision>
  <cp:lastPrinted>2022-11-08T02:23:00Z</cp:lastPrinted>
  <dcterms:created xsi:type="dcterms:W3CDTF">2022-11-17T00:26:00Z</dcterms:created>
  <dcterms:modified xsi:type="dcterms:W3CDTF">2022-11-25T11:16:00Z</dcterms:modified>
</cp:coreProperties>
</file>