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Formulário PPGDem/02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-5714</wp:posOffset>
            </wp:positionH>
            <wp:positionV relativeFrom="paragraph">
              <wp:posOffset>177165</wp:posOffset>
            </wp:positionV>
            <wp:extent cx="1476375" cy="770851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7961" l="12304" r="12400" t="27622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708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4829175</wp:posOffset>
            </wp:positionH>
            <wp:positionV relativeFrom="paragraph">
              <wp:posOffset>271463</wp:posOffset>
            </wp:positionV>
            <wp:extent cx="1221396" cy="837248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2673" r="267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1396" cy="8372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Pedido de Prorrogação de Banca</w:t>
      </w:r>
    </w:p>
    <w:p w:rsidR="00000000" w:rsidDel="00000000" w:rsidP="00000000" w:rsidRDefault="00000000" w:rsidRPr="00000000" w14:paraId="00000003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Qualificação / Defesa</w:t>
      </w:r>
    </w:p>
    <w:p w:rsidR="00000000" w:rsidDel="00000000" w:rsidP="00000000" w:rsidRDefault="00000000" w:rsidRPr="00000000" w14:paraId="0000000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b w:val="1"/>
          <w:i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i w:val="1"/>
          <w:smallCaps w:val="1"/>
          <w:sz w:val="20"/>
          <w:szCs w:val="20"/>
          <w:rtl w:val="0"/>
        </w:rPr>
        <w:t xml:space="preserve">(Este documento deve ser preenchido e enviado, por e-mail, para a secretaria do PPGDem. Uma cópia impressa e assinada deve ser entregue na secretaria posteriormente)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Aluno(a):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120" w:line="36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Matrícula: </w:t>
      </w:r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8">
      <w:pPr>
        <w:pageBreakBefore w:val="0"/>
        <w:spacing w:after="0" w:before="120" w:line="360" w:lineRule="auto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Ao colegiado do programa de pós-graduação em Demografia (PPGDem) da Universidade Federal do Rio Grande do Norte (UFRN)</w:t>
      </w:r>
      <w:r w:rsidDel="00000000" w:rsidR="00000000" w:rsidRPr="00000000">
        <w:rPr>
          <w:sz w:val="24"/>
          <w:szCs w:val="24"/>
          <w:rtl w:val="0"/>
        </w:rPr>
        <w:t xml:space="preserve">, solicito apreciação do pedido de prorrogação de </w:t>
      </w:r>
      <w:r w:rsidDel="00000000" w:rsidR="00000000" w:rsidRPr="00000000">
        <w:rPr>
          <w:rtl w:val="0"/>
        </w:rPr>
        <w:t xml:space="preserve">      </w:t>
      </w:r>
      <w:r w:rsidDel="00000000" w:rsidR="00000000" w:rsidRPr="00000000">
        <w:rPr>
          <w:b w:val="1"/>
          <w:rtl w:val="0"/>
        </w:rPr>
        <w:t xml:space="preserve">meses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sz w:val="20"/>
          <w:szCs w:val="20"/>
          <w:rtl w:val="0"/>
        </w:rPr>
        <w:t xml:space="preserve">preencher com o tempo de prorrogação solicitado</w:t>
      </w:r>
      <w:r w:rsidDel="00000000" w:rsidR="00000000" w:rsidRPr="00000000">
        <w:rPr>
          <w:rtl w:val="0"/>
        </w:rPr>
        <w:t xml:space="preserve">) no prazo final</w:t>
      </w:r>
      <w:r w:rsidDel="00000000" w:rsidR="00000000" w:rsidRPr="00000000">
        <w:rPr>
          <w:sz w:val="24"/>
          <w:szCs w:val="24"/>
          <w:rtl w:val="0"/>
        </w:rPr>
        <w:t xml:space="preserve"> para realização da banca 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before="12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Qualificação</w:t>
        <w:tab/>
        <w:tab/>
        <w:tab/>
        <w:t xml:space="preserve">☐ Defesa</w:t>
      </w:r>
    </w:p>
    <w:p w:rsidR="00000000" w:rsidDel="00000000" w:rsidP="00000000" w:rsidRDefault="00000000" w:rsidRPr="00000000" w14:paraId="0000000A">
      <w:pPr>
        <w:pageBreakBefore w:val="0"/>
        <w:spacing w:after="0"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selecione a modalidade da banca na caixa correspondente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B">
      <w:pPr>
        <w:pageBreakBefore w:val="0"/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before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Justificativa: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até 1.500 caracteres com espaços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0E">
      <w:pPr>
        <w:pageBreakBefore w:val="0"/>
        <w:spacing w:after="0" w:before="120"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1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ALUNO</w:t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  <w:t xml:space="preserve"> /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  <w:t xml:space="preserve"> / 20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dia        mês             ano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ORIENTADOR</w:t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  <w:t xml:space="preserve"> /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  <w:t xml:space="preserve"> / 20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dia        mês             ano</w:t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spacing w:after="0" w:before="120" w:line="48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FB4CD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40C8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40C8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7ijSKKVuzE3/nBUjdaIYQaCjcQ==">AMUW2mVGz8hddpVHq320lcjwb9FUunqQGX+7F1/NE9gUAu6egUFESKii0713TL7ktK0lkDGkBYfeGEh17mJ8wJbVMIUmAoVuwKYfMXGnIJpsMw0+EyjeOmrDZLx6d4XaZ2XZhjUJN3xX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2015-01-21T13:25:00Z</dcterms:created>
  <dc:creator>Ojima</dc:creator>
</cp:coreProperties>
</file>