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1" w:rsidRPr="00944411" w:rsidRDefault="00315401" w:rsidP="00315401">
      <w:pPr>
        <w:spacing w:line="360" w:lineRule="auto"/>
        <w:jc w:val="center"/>
        <w:rPr>
          <w:rFonts w:eastAsia="Batang"/>
        </w:rPr>
      </w:pPr>
      <w:r w:rsidRPr="00944411">
        <w:rPr>
          <w:rFonts w:eastAsia="Batang"/>
        </w:rPr>
        <w:t xml:space="preserve">ANEXO II </w:t>
      </w:r>
      <w:r w:rsidRPr="00944411">
        <w:t xml:space="preserve">do Edital </w:t>
      </w:r>
      <w:proofErr w:type="spellStart"/>
      <w:r w:rsidR="002E4C74" w:rsidRPr="002E4C74">
        <w:rPr>
          <w:highlight w:val="yellow"/>
        </w:rPr>
        <w:t>xx</w:t>
      </w:r>
      <w:proofErr w:type="spellEnd"/>
      <w:r w:rsidR="00003137" w:rsidRPr="00944411">
        <w:t>/</w:t>
      </w:r>
      <w:proofErr w:type="spellStart"/>
      <w:r w:rsidR="002E4C74" w:rsidRPr="002E4C74">
        <w:rPr>
          <w:highlight w:val="yellow"/>
        </w:rPr>
        <w:t>xxxx</w:t>
      </w:r>
      <w:proofErr w:type="spellEnd"/>
      <w:r w:rsidRPr="00944411">
        <w:t xml:space="preserve"> – </w:t>
      </w:r>
      <w:proofErr w:type="spellStart"/>
      <w:proofErr w:type="gramStart"/>
      <w:r w:rsidRPr="00944411">
        <w:t>PPgPsi</w:t>
      </w:r>
      <w:proofErr w:type="spellEnd"/>
      <w:proofErr w:type="gramEnd"/>
      <w:r w:rsidRPr="00944411">
        <w:t>/UFRN</w:t>
      </w:r>
    </w:p>
    <w:p w:rsidR="00315401" w:rsidRPr="00944411" w:rsidRDefault="00315401" w:rsidP="00315401">
      <w:pPr>
        <w:pBdr>
          <w:bottom w:val="single" w:sz="4" w:space="1" w:color="auto"/>
        </w:pBdr>
        <w:spacing w:line="360" w:lineRule="auto"/>
        <w:jc w:val="center"/>
      </w:pPr>
    </w:p>
    <w:p w:rsidR="00315401" w:rsidRPr="00944411" w:rsidRDefault="00315401" w:rsidP="00315401">
      <w:pPr>
        <w:pBdr>
          <w:bottom w:val="single" w:sz="4" w:space="1" w:color="auto"/>
        </w:pBdr>
        <w:spacing w:line="360" w:lineRule="auto"/>
        <w:jc w:val="center"/>
        <w:rPr>
          <w:rFonts w:eastAsia="Batang"/>
          <w:b/>
        </w:rPr>
      </w:pPr>
      <w:r w:rsidRPr="00944411">
        <w:rPr>
          <w:b/>
        </w:rPr>
        <w:t>MODELO PARA CURRÍCULUM VITAE RESUMIDO</w:t>
      </w:r>
    </w:p>
    <w:p w:rsidR="00315401" w:rsidRPr="00944411" w:rsidRDefault="00315401" w:rsidP="00315401">
      <w:pPr>
        <w:spacing w:line="360" w:lineRule="auto"/>
        <w:jc w:val="both"/>
        <w:rPr>
          <w:rFonts w:eastAsia="Batang"/>
          <w:b/>
          <w:lang w:val="pt-PT"/>
        </w:rPr>
      </w:pPr>
    </w:p>
    <w:p w:rsidR="00315401" w:rsidRPr="00944411" w:rsidRDefault="00315401" w:rsidP="00315401">
      <w:pPr>
        <w:spacing w:line="360" w:lineRule="auto"/>
      </w:pPr>
      <w:r w:rsidRPr="00944411">
        <w:t xml:space="preserve">I - DADOS PESSOAIS </w:t>
      </w:r>
    </w:p>
    <w:p w:rsidR="00315401" w:rsidRPr="00944411" w:rsidRDefault="00315401" w:rsidP="00315401">
      <w:pPr>
        <w:spacing w:line="360" w:lineRule="auto"/>
      </w:pPr>
      <w:r w:rsidRPr="00944411">
        <w:t>Nome</w:t>
      </w:r>
      <w:proofErr w:type="gramStart"/>
      <w:r w:rsidRPr="00944411">
        <w:t>: .</w:t>
      </w:r>
      <w:proofErr w:type="gramEnd"/>
      <w:r w:rsidRPr="00944411">
        <w:t xml:space="preserve"> . . . . . . . . . . . . . . . . . . . . . . . . . . . . . . . . . . . . . . . . . . . . . . . . . . . . . . . . . . . </w:t>
      </w:r>
    </w:p>
    <w:p w:rsidR="00315401" w:rsidRPr="00944411" w:rsidRDefault="00315401" w:rsidP="00315401">
      <w:pPr>
        <w:spacing w:line="360" w:lineRule="auto"/>
      </w:pPr>
      <w:r w:rsidRPr="00944411">
        <w:t>Data de Nascimento</w:t>
      </w:r>
      <w:proofErr w:type="gramStart"/>
      <w:r w:rsidRPr="00944411">
        <w:t>:  .</w:t>
      </w:r>
      <w:proofErr w:type="gramEnd"/>
      <w:r w:rsidRPr="00944411">
        <w:t xml:space="preserve"> . . . /</w:t>
      </w:r>
      <w:proofErr w:type="gramStart"/>
      <w:r w:rsidRPr="00944411">
        <w:t xml:space="preserve"> .</w:t>
      </w:r>
      <w:proofErr w:type="gramEnd"/>
      <w:r w:rsidRPr="00944411">
        <w:t xml:space="preserve"> . . . /</w:t>
      </w:r>
      <w:proofErr w:type="gramStart"/>
      <w:r w:rsidRPr="00944411">
        <w:t xml:space="preserve"> .</w:t>
      </w:r>
      <w:proofErr w:type="gramEnd"/>
      <w:r w:rsidRPr="00944411">
        <w:t xml:space="preserve">. . . </w:t>
      </w:r>
      <w:r w:rsidRPr="00944411">
        <w:tab/>
      </w:r>
      <w:r w:rsidRPr="00944411">
        <w:tab/>
        <w:t>Estado Civil</w:t>
      </w:r>
      <w:proofErr w:type="gramStart"/>
      <w:r w:rsidRPr="00944411">
        <w:t>: .</w:t>
      </w:r>
      <w:proofErr w:type="gramEnd"/>
      <w:r w:rsidRPr="00944411">
        <w:t xml:space="preserve"> . . . . . . . . . . . . </w:t>
      </w:r>
    </w:p>
    <w:p w:rsidR="00315401" w:rsidRPr="00944411" w:rsidRDefault="00315401" w:rsidP="00315401">
      <w:pPr>
        <w:spacing w:line="360" w:lineRule="auto"/>
      </w:pPr>
      <w:r w:rsidRPr="00944411">
        <w:t>Sexo:</w:t>
      </w:r>
      <w:r w:rsidRPr="00944411">
        <w:tab/>
      </w:r>
      <w:proofErr w:type="gramStart"/>
      <w:r w:rsidRPr="00944411">
        <w:t>[</w:t>
      </w:r>
      <w:proofErr w:type="gramEnd"/>
      <w:r w:rsidRPr="00944411">
        <w:t xml:space="preserve">   ]  Feminino</w:t>
      </w:r>
      <w:r w:rsidRPr="00944411">
        <w:tab/>
      </w:r>
      <w:r w:rsidRPr="00944411">
        <w:tab/>
        <w:t xml:space="preserve">[   ]  Masculino </w:t>
      </w:r>
    </w:p>
    <w:p w:rsidR="00315401" w:rsidRPr="00944411" w:rsidRDefault="00315401" w:rsidP="00315401">
      <w:pPr>
        <w:spacing w:line="360" w:lineRule="auto"/>
      </w:pPr>
      <w:r w:rsidRPr="00944411">
        <w:t>Endereço</w:t>
      </w:r>
      <w:proofErr w:type="gramStart"/>
      <w:r w:rsidRPr="00944411">
        <w:t>: .</w:t>
      </w:r>
      <w:proofErr w:type="gramEnd"/>
      <w:r w:rsidRPr="00944411">
        <w:t xml:space="preserve"> . . . . . . . . . . . . . . . . . . . . . . . . . . . . . . . . . . . . . . . . . . . . . . . . . . . . . . . . . </w:t>
      </w:r>
    </w:p>
    <w:p w:rsidR="00315401" w:rsidRPr="00944411" w:rsidRDefault="00315401" w:rsidP="00315401">
      <w:pPr>
        <w:spacing w:line="360" w:lineRule="auto"/>
      </w:pPr>
      <w:r w:rsidRPr="00944411">
        <w:t>Cidade</w:t>
      </w:r>
      <w:proofErr w:type="gramStart"/>
      <w:r w:rsidRPr="00944411">
        <w:t>: .</w:t>
      </w:r>
      <w:proofErr w:type="gramEnd"/>
      <w:r w:rsidRPr="00944411">
        <w:t xml:space="preserve"> . . . . . . . . . . . . . . . . . . . . . . .</w:t>
      </w:r>
      <w:r w:rsidRPr="00944411">
        <w:tab/>
        <w:t>UF</w:t>
      </w:r>
      <w:proofErr w:type="gramStart"/>
      <w:r w:rsidRPr="00944411">
        <w:t>: .</w:t>
      </w:r>
      <w:proofErr w:type="gramEnd"/>
      <w:r w:rsidRPr="00944411">
        <w:t xml:space="preserve"> . . . . . .</w:t>
      </w:r>
      <w:r w:rsidRPr="00944411">
        <w:tab/>
        <w:t>CEP</w:t>
      </w:r>
      <w:proofErr w:type="gramStart"/>
      <w:r w:rsidRPr="00944411">
        <w:t>: .</w:t>
      </w:r>
      <w:proofErr w:type="gramEnd"/>
      <w:r w:rsidRPr="00944411">
        <w:t xml:space="preserve"> . . . . . . . . . . . . . . </w:t>
      </w:r>
    </w:p>
    <w:p w:rsidR="00315401" w:rsidRPr="00944411" w:rsidRDefault="00315401" w:rsidP="00315401">
      <w:pPr>
        <w:spacing w:line="360" w:lineRule="auto"/>
      </w:pPr>
      <w:r w:rsidRPr="00944411">
        <w:t>Telefone(s) para contato</w:t>
      </w:r>
      <w:proofErr w:type="gramStart"/>
      <w:r w:rsidRPr="00944411">
        <w:t>: .</w:t>
      </w:r>
      <w:proofErr w:type="gramEnd"/>
      <w:r w:rsidRPr="00944411">
        <w:t xml:space="preserve"> . . . . . . . . . . . . . . . . . . . . . . . . . . . . . . . . . . . . . . . . . . . . .</w:t>
      </w:r>
    </w:p>
    <w:p w:rsidR="00315401" w:rsidRPr="00944411" w:rsidRDefault="00315401" w:rsidP="00315401">
      <w:pPr>
        <w:spacing w:line="360" w:lineRule="auto"/>
      </w:pPr>
      <w:r w:rsidRPr="00944411">
        <w:t>Ocupação atual</w:t>
      </w:r>
      <w:proofErr w:type="gramStart"/>
      <w:r w:rsidRPr="00944411">
        <w:t>: .</w:t>
      </w:r>
      <w:proofErr w:type="gramEnd"/>
      <w:r w:rsidRPr="00944411">
        <w:t xml:space="preserve"> . . . . . . . . . . . . . . . . . . . . . . . . . . . . . . . . . . . . . . . . . . . . . . . . . . . .</w:t>
      </w:r>
    </w:p>
    <w:p w:rsidR="00315401" w:rsidRPr="00944411" w:rsidRDefault="00315401" w:rsidP="00315401">
      <w:pPr>
        <w:spacing w:line="360" w:lineRule="auto"/>
      </w:pPr>
      <w:r w:rsidRPr="00944411">
        <w:t>Local de trabalho</w:t>
      </w:r>
      <w:proofErr w:type="gramStart"/>
      <w:r w:rsidRPr="00944411">
        <w:t>: .</w:t>
      </w:r>
      <w:proofErr w:type="gramEnd"/>
      <w:r w:rsidRPr="00944411">
        <w:t xml:space="preserve"> . . . . . . . . . . . . . . . . . . . . . . . . . . . . . . . . . . . . . . . . . . . . . . . . . .</w:t>
      </w:r>
    </w:p>
    <w:p w:rsidR="00315401" w:rsidRPr="00944411" w:rsidRDefault="00315401" w:rsidP="00315401">
      <w:pPr>
        <w:spacing w:line="360" w:lineRule="auto"/>
      </w:pPr>
      <w:r w:rsidRPr="00944411">
        <w:t>Carga horária semanal</w:t>
      </w:r>
      <w:proofErr w:type="gramStart"/>
      <w:r w:rsidRPr="00944411">
        <w:t>:  .</w:t>
      </w:r>
      <w:proofErr w:type="gramEnd"/>
      <w:r w:rsidRPr="00944411">
        <w:t xml:space="preserve"> . . . . . </w:t>
      </w:r>
      <w:proofErr w:type="gramStart"/>
      <w:r w:rsidRPr="00944411">
        <w:t>horas</w:t>
      </w:r>
      <w:proofErr w:type="gramEnd"/>
      <w:r w:rsidRPr="00944411">
        <w:t>.</w:t>
      </w:r>
    </w:p>
    <w:p w:rsidR="00315401" w:rsidRPr="00944411" w:rsidRDefault="00315401" w:rsidP="00315401">
      <w:pPr>
        <w:spacing w:line="360" w:lineRule="auto"/>
      </w:pPr>
      <w:r w:rsidRPr="00944411">
        <w:t xml:space="preserve">Possui vínculo empregatício? </w:t>
      </w:r>
      <w:r w:rsidRPr="00944411">
        <w:tab/>
      </w:r>
      <w:r w:rsidRPr="00944411">
        <w:tab/>
      </w:r>
      <w:proofErr w:type="gramStart"/>
      <w:r w:rsidRPr="00944411">
        <w:t xml:space="preserve">[   </w:t>
      </w:r>
      <w:proofErr w:type="gramEnd"/>
      <w:r w:rsidRPr="00944411">
        <w:t>]  Não</w:t>
      </w:r>
      <w:r w:rsidRPr="00944411">
        <w:tab/>
      </w:r>
      <w:r w:rsidRPr="00944411">
        <w:tab/>
        <w:t xml:space="preserve">[   ]  Sim </w:t>
      </w:r>
    </w:p>
    <w:p w:rsidR="00315401" w:rsidRPr="00944411" w:rsidRDefault="00315401" w:rsidP="00315401">
      <w:pPr>
        <w:spacing w:line="360" w:lineRule="auto"/>
      </w:pPr>
    </w:p>
    <w:p w:rsidR="00315401" w:rsidRPr="00944411" w:rsidRDefault="00315401" w:rsidP="00315401">
      <w:pPr>
        <w:spacing w:line="360" w:lineRule="auto"/>
      </w:pPr>
      <w:r w:rsidRPr="00944411">
        <w:t xml:space="preserve">II - FORMAÇÃO ACADÊMICA </w:t>
      </w:r>
    </w:p>
    <w:p w:rsidR="00315401" w:rsidRPr="00944411" w:rsidRDefault="00315401" w:rsidP="00315401">
      <w:pPr>
        <w:spacing w:line="360" w:lineRule="auto"/>
      </w:pPr>
    </w:p>
    <w:tbl>
      <w:tblPr>
        <w:tblW w:w="893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57"/>
        <w:gridCol w:w="2454"/>
        <w:gridCol w:w="1985"/>
        <w:gridCol w:w="1701"/>
        <w:gridCol w:w="1134"/>
      </w:tblGrid>
      <w:tr w:rsidR="00315401" w:rsidRPr="00944411" w:rsidTr="008F0437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15401" w:rsidRPr="00944411" w:rsidRDefault="00315401" w:rsidP="008F0437">
            <w:pPr>
              <w:spacing w:line="360" w:lineRule="auto"/>
              <w:jc w:val="center"/>
              <w:rPr>
                <w:b/>
                <w:bCs/>
              </w:rPr>
            </w:pPr>
            <w:r w:rsidRPr="00944411">
              <w:rPr>
                <w:b/>
                <w:bCs/>
              </w:rPr>
              <w:t>Área do conhecimento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15401" w:rsidRPr="00944411" w:rsidRDefault="00315401" w:rsidP="008F0437">
            <w:pPr>
              <w:spacing w:line="360" w:lineRule="auto"/>
              <w:jc w:val="center"/>
              <w:rPr>
                <w:b/>
                <w:bCs/>
              </w:rPr>
            </w:pPr>
            <w:r w:rsidRPr="00944411">
              <w:rPr>
                <w:b/>
                <w:bCs/>
              </w:rPr>
              <w:t>Instituição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15401" w:rsidRPr="00944411" w:rsidRDefault="00315401" w:rsidP="008F0437">
            <w:pPr>
              <w:spacing w:line="360" w:lineRule="auto"/>
              <w:jc w:val="center"/>
              <w:rPr>
                <w:b/>
                <w:bCs/>
              </w:rPr>
            </w:pPr>
            <w:r w:rsidRPr="00944411">
              <w:rPr>
                <w:b/>
                <w:bCs/>
              </w:rPr>
              <w:t>Início (ano)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15401" w:rsidRPr="00944411" w:rsidRDefault="00315401" w:rsidP="008F0437">
            <w:pPr>
              <w:spacing w:line="360" w:lineRule="auto"/>
              <w:jc w:val="center"/>
              <w:rPr>
                <w:b/>
                <w:bCs/>
              </w:rPr>
            </w:pPr>
            <w:r w:rsidRPr="00944411">
              <w:rPr>
                <w:b/>
                <w:bCs/>
              </w:rPr>
              <w:t>Término (ano)</w:t>
            </w:r>
          </w:p>
        </w:tc>
      </w:tr>
      <w:tr w:rsidR="00315401" w:rsidRPr="00944411" w:rsidTr="008F0437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  <w:r w:rsidRPr="00944411">
              <w:t>Graduação</w:t>
            </w:r>
          </w:p>
        </w:tc>
        <w:tc>
          <w:tcPr>
            <w:tcW w:w="2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</w:tr>
      <w:tr w:rsidR="00315401" w:rsidRPr="00944411" w:rsidTr="008F0437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  <w:r w:rsidRPr="00944411">
              <w:t>Especialização carga horária mínima de 360 horas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</w:tr>
      <w:tr w:rsidR="00315401" w:rsidRPr="00944411" w:rsidTr="008F0437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  <w:r w:rsidRPr="00944411">
              <w:t xml:space="preserve">Mestrado 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01" w:rsidRPr="00944411" w:rsidRDefault="00315401" w:rsidP="008F0437">
            <w:pPr>
              <w:spacing w:line="360" w:lineRule="auto"/>
            </w:pPr>
          </w:p>
        </w:tc>
      </w:tr>
    </w:tbl>
    <w:p w:rsidR="00315401" w:rsidRPr="00944411" w:rsidRDefault="00315401" w:rsidP="00315401">
      <w:pPr>
        <w:spacing w:line="360" w:lineRule="auto"/>
        <w:jc w:val="both"/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0"/>
      </w:tblGrid>
      <w:tr w:rsidR="00315401" w:rsidRPr="00944411" w:rsidTr="008F0437">
        <w:trPr>
          <w:trHeight w:val="414"/>
        </w:trPr>
        <w:tc>
          <w:tcPr>
            <w:tcW w:w="8950" w:type="dxa"/>
            <w:vMerge w:val="restart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411">
              <w:rPr>
                <w:rFonts w:ascii="Times New Roman" w:hAnsi="Times New Roman"/>
                <w:b/>
                <w:sz w:val="24"/>
                <w:szCs w:val="24"/>
              </w:rPr>
              <w:t>Tipo da produção científica (bibliográfica)</w:t>
            </w:r>
          </w:p>
        </w:tc>
      </w:tr>
      <w:tr w:rsidR="00315401" w:rsidRPr="00944411" w:rsidTr="008F0437">
        <w:trPr>
          <w:trHeight w:val="414"/>
        </w:trPr>
        <w:tc>
          <w:tcPr>
            <w:tcW w:w="8950" w:type="dxa"/>
            <w:vMerge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 xml:space="preserve">1. Artigo completo publicado em periódico científico classificado como </w:t>
            </w:r>
            <w:proofErr w:type="spellStart"/>
            <w:r w:rsidRPr="00944411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944411">
              <w:rPr>
                <w:rFonts w:ascii="Times New Roman" w:hAnsi="Times New Roman"/>
                <w:sz w:val="24"/>
                <w:szCs w:val="24"/>
              </w:rPr>
              <w:t xml:space="preserve"> A1 e A2 da área da Psicologia 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2. Livro integral de Psicologia ou áreas afins publicado por editora universitária ou de expressão nacional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 xml:space="preserve">3. Artigo completo publicado em periódico científico classificado como </w:t>
            </w:r>
            <w:proofErr w:type="spellStart"/>
            <w:r w:rsidRPr="00944411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944411">
              <w:rPr>
                <w:rFonts w:ascii="Times New Roman" w:hAnsi="Times New Roman"/>
                <w:sz w:val="24"/>
                <w:szCs w:val="24"/>
              </w:rPr>
              <w:t xml:space="preserve"> B1, B2 e </w:t>
            </w:r>
            <w:r w:rsidRPr="00944411">
              <w:rPr>
                <w:rFonts w:ascii="Times New Roman" w:hAnsi="Times New Roman"/>
                <w:sz w:val="24"/>
                <w:szCs w:val="24"/>
              </w:rPr>
              <w:lastRenderedPageBreak/>
              <w:t>B3 da área da Psicologia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lastRenderedPageBreak/>
              <w:t>4. Organização de livro ou elaboração de capítulo de livro de Psicologia ou áreas afins publicado por editora universitária ou de expressão nacional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 xml:space="preserve">5. Artigo completo publicado em periódico científico classificado como </w:t>
            </w:r>
            <w:proofErr w:type="spellStart"/>
            <w:r w:rsidRPr="00944411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944411">
              <w:rPr>
                <w:rFonts w:ascii="Times New Roman" w:hAnsi="Times New Roman"/>
                <w:sz w:val="24"/>
                <w:szCs w:val="24"/>
              </w:rPr>
              <w:t xml:space="preserve"> B4 e B5 da área da Psicologia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6. Livro integral, organização de livro ou capítulo de livro de Psicologia ou áreas afins publicado por uma editora de expressão regional ou local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7. Trabalho completo em anais de eventos internacionais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 xml:space="preserve">8. Trabalho completo em anais de eventos </w:t>
            </w:r>
            <w:proofErr w:type="gramStart"/>
            <w:r w:rsidRPr="00944411">
              <w:rPr>
                <w:rFonts w:ascii="Times New Roman" w:hAnsi="Times New Roman"/>
                <w:sz w:val="24"/>
                <w:szCs w:val="24"/>
              </w:rPr>
              <w:t>nacionais/regionais</w:t>
            </w:r>
            <w:proofErr w:type="gramEnd"/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9. Trabalho completo em anais de eventos locais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10. Resumo em anais de eventos internacionais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 xml:space="preserve">11. Resumo em anais de eventos </w:t>
            </w:r>
            <w:proofErr w:type="gramStart"/>
            <w:r w:rsidRPr="00944411">
              <w:rPr>
                <w:rFonts w:ascii="Times New Roman" w:hAnsi="Times New Roman"/>
                <w:sz w:val="24"/>
                <w:szCs w:val="24"/>
              </w:rPr>
              <w:t>nacionais/regionais</w:t>
            </w:r>
            <w:proofErr w:type="gramEnd"/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12. Resumo em anais de eventos locais</w:t>
            </w:r>
          </w:p>
        </w:tc>
      </w:tr>
    </w:tbl>
    <w:p w:rsidR="00315401" w:rsidRPr="00944411" w:rsidRDefault="00315401" w:rsidP="00315401">
      <w:pPr>
        <w:spacing w:line="360" w:lineRule="auto"/>
        <w:jc w:val="both"/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0"/>
      </w:tblGrid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b/>
                <w:sz w:val="24"/>
                <w:szCs w:val="24"/>
              </w:rPr>
              <w:t>Tipo de atividade acadêmico-científica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13. Docência no ensino superior em Psicologia ou áreas afins em instituição reconhecida pelo MEC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14. Docência em outros níveis de ensino em Psicologia ou áreas afins em instituição reconhecida pelo MEC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15. Bolsa de Iniciação Científica comprovada por pró-reitoria responsável, por órgão institucional equivalente ou por agência de fomento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16. Participação comprovada por professor responsável em projeto de pesquisa como voluntário</w:t>
            </w:r>
          </w:p>
        </w:tc>
      </w:tr>
      <w:tr w:rsidR="00315401" w:rsidRPr="00944411" w:rsidTr="008F0437">
        <w:tc>
          <w:tcPr>
            <w:tcW w:w="8950" w:type="dxa"/>
            <w:vAlign w:val="center"/>
          </w:tcPr>
          <w:p w:rsidR="00315401" w:rsidRPr="00944411" w:rsidRDefault="00315401" w:rsidP="008F0437">
            <w:pPr>
              <w:pStyle w:val="PargrafodaList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11">
              <w:rPr>
                <w:rFonts w:ascii="Times New Roman" w:hAnsi="Times New Roman"/>
                <w:sz w:val="24"/>
                <w:szCs w:val="24"/>
              </w:rPr>
              <w:t>17. Monitoria no ensino superior comprovada por pró-reitoria responsável ou órgão institucional equivalente</w:t>
            </w:r>
          </w:p>
        </w:tc>
      </w:tr>
    </w:tbl>
    <w:p w:rsidR="00315401" w:rsidRPr="00944411" w:rsidRDefault="00315401" w:rsidP="00315401">
      <w:pPr>
        <w:spacing w:line="360" w:lineRule="auto"/>
        <w:jc w:val="both"/>
      </w:pPr>
    </w:p>
    <w:p w:rsidR="00315401" w:rsidRPr="00944411" w:rsidRDefault="00315401" w:rsidP="00315401">
      <w:pPr>
        <w:spacing w:line="360" w:lineRule="auto"/>
        <w:jc w:val="center"/>
        <w:rPr>
          <w:rFonts w:eastAsia="Batang"/>
        </w:rPr>
      </w:pPr>
    </w:p>
    <w:sectPr w:rsidR="00315401" w:rsidRPr="00944411" w:rsidSect="008F0437">
      <w:pgSz w:w="11907" w:h="16840" w:code="9"/>
      <w:pgMar w:top="1417" w:right="170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F75"/>
    <w:multiLevelType w:val="hybridMultilevel"/>
    <w:tmpl w:val="3F0C4476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19532BD"/>
    <w:multiLevelType w:val="hybridMultilevel"/>
    <w:tmpl w:val="807A44BA"/>
    <w:lvl w:ilvl="0" w:tplc="261A270C">
      <w:start w:val="1"/>
      <w:numFmt w:val="decimal"/>
      <w:lvlText w:val="%1.)"/>
      <w:lvlJc w:val="left"/>
      <w:pPr>
        <w:tabs>
          <w:tab w:val="left" w:pos="0"/>
        </w:tabs>
        <w:ind w:left="786" w:hanging="360"/>
      </w:pPr>
      <w:rPr>
        <w:rFonts w:hint="default"/>
      </w:rPr>
    </w:lvl>
    <w:lvl w:ilvl="1" w:tplc="8222CF40">
      <w:start w:val="1"/>
      <w:numFmt w:val="lowerLetter"/>
      <w:lvlText w:val="%2."/>
      <w:lvlJc w:val="left"/>
      <w:pPr>
        <w:tabs>
          <w:tab w:val="left" w:pos="0"/>
        </w:tabs>
        <w:ind w:left="1506" w:hanging="360"/>
      </w:pPr>
    </w:lvl>
    <w:lvl w:ilvl="2" w:tplc="77DEFEFC">
      <w:start w:val="1"/>
      <w:numFmt w:val="lowerRoman"/>
      <w:lvlText w:val="%3."/>
      <w:lvlJc w:val="right"/>
      <w:pPr>
        <w:tabs>
          <w:tab w:val="left" w:pos="0"/>
        </w:tabs>
        <w:ind w:left="2226" w:hanging="180"/>
      </w:pPr>
    </w:lvl>
    <w:lvl w:ilvl="3" w:tplc="A4725B6E">
      <w:start w:val="1"/>
      <w:numFmt w:val="decimal"/>
      <w:lvlText w:val="%4."/>
      <w:lvlJc w:val="left"/>
      <w:pPr>
        <w:tabs>
          <w:tab w:val="left" w:pos="0"/>
        </w:tabs>
        <w:ind w:left="2946" w:hanging="360"/>
      </w:pPr>
    </w:lvl>
    <w:lvl w:ilvl="4" w:tplc="E06AE3B0">
      <w:start w:val="1"/>
      <w:numFmt w:val="lowerLetter"/>
      <w:lvlText w:val="%5."/>
      <w:lvlJc w:val="left"/>
      <w:pPr>
        <w:tabs>
          <w:tab w:val="left" w:pos="0"/>
        </w:tabs>
        <w:ind w:left="3666" w:hanging="360"/>
      </w:pPr>
    </w:lvl>
    <w:lvl w:ilvl="5" w:tplc="52D64F4E">
      <w:start w:val="1"/>
      <w:numFmt w:val="lowerRoman"/>
      <w:lvlText w:val="%6."/>
      <w:lvlJc w:val="right"/>
      <w:pPr>
        <w:tabs>
          <w:tab w:val="left" w:pos="0"/>
        </w:tabs>
        <w:ind w:left="4386" w:hanging="180"/>
      </w:pPr>
    </w:lvl>
    <w:lvl w:ilvl="6" w:tplc="E16A62A6">
      <w:start w:val="1"/>
      <w:numFmt w:val="decimal"/>
      <w:lvlText w:val="%7."/>
      <w:lvlJc w:val="left"/>
      <w:pPr>
        <w:tabs>
          <w:tab w:val="left" w:pos="0"/>
        </w:tabs>
        <w:ind w:left="5106" w:hanging="360"/>
      </w:pPr>
    </w:lvl>
    <w:lvl w:ilvl="7" w:tplc="E7A89910">
      <w:start w:val="1"/>
      <w:numFmt w:val="lowerLetter"/>
      <w:lvlText w:val="%8."/>
      <w:lvlJc w:val="left"/>
      <w:pPr>
        <w:tabs>
          <w:tab w:val="left" w:pos="0"/>
        </w:tabs>
        <w:ind w:left="5826" w:hanging="360"/>
      </w:pPr>
    </w:lvl>
    <w:lvl w:ilvl="8" w:tplc="8C144480">
      <w:start w:val="1"/>
      <w:numFmt w:val="lowerRoman"/>
      <w:lvlText w:val="%9."/>
      <w:lvlJc w:val="right"/>
      <w:pPr>
        <w:tabs>
          <w:tab w:val="left" w:pos="0"/>
        </w:tabs>
        <w:ind w:left="6546" w:hanging="180"/>
      </w:pPr>
    </w:lvl>
  </w:abstractNum>
  <w:abstractNum w:abstractNumId="2">
    <w:nsid w:val="2E455464"/>
    <w:multiLevelType w:val="hybridMultilevel"/>
    <w:tmpl w:val="027A40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6A43"/>
    <w:multiLevelType w:val="hybridMultilevel"/>
    <w:tmpl w:val="40821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16B0"/>
    <w:multiLevelType w:val="hybridMultilevel"/>
    <w:tmpl w:val="D5560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2D9F"/>
    <w:multiLevelType w:val="hybridMultilevel"/>
    <w:tmpl w:val="C1A0A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1469C"/>
    <w:multiLevelType w:val="hybridMultilevel"/>
    <w:tmpl w:val="2A1CD3A2"/>
    <w:lvl w:ilvl="0" w:tplc="0416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554E5F89"/>
    <w:multiLevelType w:val="hybridMultilevel"/>
    <w:tmpl w:val="DC4CEF82"/>
    <w:lvl w:ilvl="0" w:tplc="01347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A4647"/>
    <w:multiLevelType w:val="hybridMultilevel"/>
    <w:tmpl w:val="BE1CD2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5EC8"/>
    <w:multiLevelType w:val="hybridMultilevel"/>
    <w:tmpl w:val="CFBE6800"/>
    <w:lvl w:ilvl="0" w:tplc="9D2634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060D7"/>
    <w:multiLevelType w:val="hybridMultilevel"/>
    <w:tmpl w:val="33EAF8C8"/>
    <w:lvl w:ilvl="0" w:tplc="9E7EF980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41B2A4B"/>
    <w:multiLevelType w:val="hybridMultilevel"/>
    <w:tmpl w:val="A4A8748E"/>
    <w:lvl w:ilvl="0" w:tplc="BE3ECA9E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BB42EBF"/>
    <w:multiLevelType w:val="hybridMultilevel"/>
    <w:tmpl w:val="F3B4C3A8"/>
    <w:lvl w:ilvl="0" w:tplc="8BB074C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na Teixeira da Câmara Reis">
    <w15:presenceInfo w15:providerId="AD" w15:userId="S-1-5-21-5661966-4291838334-1811784270-73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401"/>
    <w:rsid w:val="00003137"/>
    <w:rsid w:val="00003DA4"/>
    <w:rsid w:val="0002300D"/>
    <w:rsid w:val="0003717A"/>
    <w:rsid w:val="000471A5"/>
    <w:rsid w:val="000552D2"/>
    <w:rsid w:val="000F3AFF"/>
    <w:rsid w:val="0010222E"/>
    <w:rsid w:val="00127930"/>
    <w:rsid w:val="00183799"/>
    <w:rsid w:val="001C6ACC"/>
    <w:rsid w:val="001E7800"/>
    <w:rsid w:val="001F2AD8"/>
    <w:rsid w:val="00232EA3"/>
    <w:rsid w:val="00236CE7"/>
    <w:rsid w:val="00265814"/>
    <w:rsid w:val="002E4C74"/>
    <w:rsid w:val="00315401"/>
    <w:rsid w:val="00394F30"/>
    <w:rsid w:val="003B59C5"/>
    <w:rsid w:val="004015F1"/>
    <w:rsid w:val="0042438A"/>
    <w:rsid w:val="00482D36"/>
    <w:rsid w:val="00483BDB"/>
    <w:rsid w:val="00491079"/>
    <w:rsid w:val="004C289E"/>
    <w:rsid w:val="004E13AB"/>
    <w:rsid w:val="005868F5"/>
    <w:rsid w:val="005A0577"/>
    <w:rsid w:val="005A2855"/>
    <w:rsid w:val="005B5960"/>
    <w:rsid w:val="005B7A5A"/>
    <w:rsid w:val="005C068D"/>
    <w:rsid w:val="005C713B"/>
    <w:rsid w:val="006156E9"/>
    <w:rsid w:val="006400C9"/>
    <w:rsid w:val="006644F7"/>
    <w:rsid w:val="00695911"/>
    <w:rsid w:val="006B412B"/>
    <w:rsid w:val="006C2323"/>
    <w:rsid w:val="006D6BEE"/>
    <w:rsid w:val="00731549"/>
    <w:rsid w:val="007374C4"/>
    <w:rsid w:val="007C5691"/>
    <w:rsid w:val="00800A03"/>
    <w:rsid w:val="008234F6"/>
    <w:rsid w:val="00844C3E"/>
    <w:rsid w:val="00852E9A"/>
    <w:rsid w:val="00855E81"/>
    <w:rsid w:val="008572CF"/>
    <w:rsid w:val="0089421F"/>
    <w:rsid w:val="008C37B5"/>
    <w:rsid w:val="008C587F"/>
    <w:rsid w:val="008C7329"/>
    <w:rsid w:val="008F0437"/>
    <w:rsid w:val="00901FDC"/>
    <w:rsid w:val="00944411"/>
    <w:rsid w:val="009D6312"/>
    <w:rsid w:val="00A0323F"/>
    <w:rsid w:val="00A0734E"/>
    <w:rsid w:val="00A66099"/>
    <w:rsid w:val="00A7228C"/>
    <w:rsid w:val="00A9090E"/>
    <w:rsid w:val="00AB069B"/>
    <w:rsid w:val="00AB0BAB"/>
    <w:rsid w:val="00AC04E1"/>
    <w:rsid w:val="00AC1A3A"/>
    <w:rsid w:val="00B920EE"/>
    <w:rsid w:val="00BD3133"/>
    <w:rsid w:val="00BF762F"/>
    <w:rsid w:val="00C55100"/>
    <w:rsid w:val="00CD58D1"/>
    <w:rsid w:val="00D50941"/>
    <w:rsid w:val="00D52A7E"/>
    <w:rsid w:val="00D72B77"/>
    <w:rsid w:val="00D731F9"/>
    <w:rsid w:val="00DB2A92"/>
    <w:rsid w:val="00DC25B0"/>
    <w:rsid w:val="00DF5011"/>
    <w:rsid w:val="00E75AEF"/>
    <w:rsid w:val="00E87E82"/>
    <w:rsid w:val="00EA2DC5"/>
    <w:rsid w:val="00EC76B0"/>
    <w:rsid w:val="00ED7D35"/>
    <w:rsid w:val="00F6467D"/>
    <w:rsid w:val="00FD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5401"/>
    <w:pPr>
      <w:keepNext/>
      <w:jc w:val="center"/>
      <w:outlineLvl w:val="0"/>
    </w:pPr>
    <w:rPr>
      <w:rFonts w:eastAsia="Batang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5401"/>
    <w:rPr>
      <w:rFonts w:ascii="Times New Roman" w:eastAsia="Batang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315401"/>
    <w:rPr>
      <w:color w:val="0000FF"/>
      <w:u w:val="single"/>
    </w:rPr>
  </w:style>
  <w:style w:type="paragraph" w:styleId="NormalWeb">
    <w:name w:val="Normal (Web)"/>
    <w:basedOn w:val="Normal"/>
    <w:uiPriority w:val="99"/>
    <w:rsid w:val="00315401"/>
    <w:pPr>
      <w:spacing w:before="100" w:beforeAutospacing="1" w:after="100" w:afterAutospacing="1"/>
    </w:pPr>
  </w:style>
  <w:style w:type="character" w:styleId="Forte">
    <w:name w:val="Strong"/>
    <w:qFormat/>
    <w:rsid w:val="00315401"/>
    <w:rPr>
      <w:b/>
      <w:bCs/>
    </w:rPr>
  </w:style>
  <w:style w:type="paragraph" w:customStyle="1" w:styleId="ecmsonormal">
    <w:name w:val="ec_msonormal"/>
    <w:basedOn w:val="Normal"/>
    <w:rsid w:val="0031540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uiPriority w:val="34"/>
    <w:qFormat/>
    <w:rsid w:val="00315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315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4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4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31540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40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31540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1540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15401"/>
  </w:style>
  <w:style w:type="character" w:styleId="nfase">
    <w:name w:val="Emphasis"/>
    <w:uiPriority w:val="20"/>
    <w:qFormat/>
    <w:rsid w:val="00315401"/>
    <w:rPr>
      <w:i/>
      <w:iCs/>
    </w:rPr>
  </w:style>
  <w:style w:type="character" w:styleId="Refdecomentrio">
    <w:name w:val="annotation reference"/>
    <w:uiPriority w:val="99"/>
    <w:semiHidden/>
    <w:unhideWhenUsed/>
    <w:rsid w:val="00315401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0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5401"/>
    <w:pPr>
      <w:keepNext/>
      <w:jc w:val="center"/>
      <w:outlineLvl w:val="0"/>
    </w:pPr>
    <w:rPr>
      <w:rFonts w:eastAsia="Batang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5401"/>
    <w:rPr>
      <w:rFonts w:ascii="Times New Roman" w:eastAsia="Batang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315401"/>
    <w:rPr>
      <w:color w:val="0000FF"/>
      <w:u w:val="single"/>
    </w:rPr>
  </w:style>
  <w:style w:type="paragraph" w:styleId="NormalWeb">
    <w:name w:val="Normal (Web)"/>
    <w:basedOn w:val="Normal"/>
    <w:uiPriority w:val="99"/>
    <w:rsid w:val="00315401"/>
    <w:pPr>
      <w:spacing w:before="100" w:beforeAutospacing="1" w:after="100" w:afterAutospacing="1"/>
    </w:pPr>
  </w:style>
  <w:style w:type="character" w:styleId="Forte">
    <w:name w:val="Strong"/>
    <w:qFormat/>
    <w:rsid w:val="00315401"/>
    <w:rPr>
      <w:b/>
      <w:bCs/>
    </w:rPr>
  </w:style>
  <w:style w:type="paragraph" w:customStyle="1" w:styleId="ecmsonormal">
    <w:name w:val="ec_msonormal"/>
    <w:basedOn w:val="Normal"/>
    <w:rsid w:val="0031540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uiPriority w:val="34"/>
    <w:qFormat/>
    <w:rsid w:val="00315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315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4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4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31540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40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31540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1540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315401"/>
  </w:style>
  <w:style w:type="character" w:styleId="nfase">
    <w:name w:val="Emphasis"/>
    <w:uiPriority w:val="20"/>
    <w:qFormat/>
    <w:rsid w:val="00315401"/>
    <w:rPr>
      <w:i/>
      <w:iCs/>
    </w:rPr>
  </w:style>
  <w:style w:type="character" w:styleId="Refdecomentrio">
    <w:name w:val="annotation reference"/>
    <w:uiPriority w:val="99"/>
    <w:semiHidden/>
    <w:unhideWhenUsed/>
    <w:rsid w:val="003154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F122-C92E-4D89-9932-3B3B5F67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DePsi</dc:creator>
  <cp:lastModifiedBy>Sec Psi</cp:lastModifiedBy>
  <cp:revision>4</cp:revision>
  <cp:lastPrinted>2017-08-03T15:14:00Z</cp:lastPrinted>
  <dcterms:created xsi:type="dcterms:W3CDTF">2017-09-22T17:09:00Z</dcterms:created>
  <dcterms:modified xsi:type="dcterms:W3CDTF">2017-09-22T17:52:00Z</dcterms:modified>
</cp:coreProperties>
</file>