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8A3" w:rsidRPr="00172735" w:rsidRDefault="008C48A3" w:rsidP="00F84783">
      <w:pPr>
        <w:jc w:val="right"/>
        <w:rPr>
          <w:b/>
          <w:color w:val="365F91" w:themeColor="accent1" w:themeShade="BF"/>
        </w:rPr>
      </w:pPr>
      <w:r>
        <w:rPr>
          <w:noProof/>
          <w:lang w:eastAsia="pt-BR"/>
        </w:rPr>
        <w:drawing>
          <wp:inline distT="0" distB="0" distL="0" distR="0">
            <wp:extent cx="1874614" cy="1721521"/>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gpsi.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5515" cy="1722348"/>
                    </a:xfrm>
                    <a:prstGeom prst="rect">
                      <a:avLst/>
                    </a:prstGeom>
                  </pic:spPr>
                </pic:pic>
              </a:graphicData>
            </a:graphic>
          </wp:inline>
        </w:drawing>
      </w:r>
      <w:r w:rsidR="00F84783" w:rsidRPr="00172735">
        <w:rPr>
          <w:b/>
          <w:color w:val="365F91" w:themeColor="accent1" w:themeShade="BF"/>
        </w:rPr>
        <w:t>Natal, 25 de agosto de 2017</w:t>
      </w:r>
    </w:p>
    <w:p w:rsidR="00F84783" w:rsidRDefault="00F84783" w:rsidP="00F84783">
      <w:pPr>
        <w:jc w:val="center"/>
        <w:rPr>
          <w:b/>
          <w:color w:val="365F91" w:themeColor="accent1" w:themeShade="BF"/>
          <w:sz w:val="28"/>
          <w:szCs w:val="28"/>
          <w:u w:val="single"/>
        </w:rPr>
      </w:pPr>
    </w:p>
    <w:p w:rsidR="00F84783" w:rsidRDefault="00F84783" w:rsidP="00F84783">
      <w:pPr>
        <w:jc w:val="center"/>
        <w:rPr>
          <w:b/>
          <w:color w:val="365F91" w:themeColor="accent1" w:themeShade="BF"/>
          <w:sz w:val="28"/>
          <w:szCs w:val="28"/>
          <w:u w:val="single"/>
        </w:rPr>
      </w:pPr>
    </w:p>
    <w:p w:rsidR="00BA0686" w:rsidRPr="00F84783" w:rsidRDefault="00F84783" w:rsidP="00F84783">
      <w:pPr>
        <w:jc w:val="center"/>
        <w:rPr>
          <w:b/>
          <w:color w:val="365F91" w:themeColor="accent1" w:themeShade="BF"/>
          <w:sz w:val="28"/>
          <w:szCs w:val="28"/>
          <w:u w:val="single"/>
        </w:rPr>
      </w:pPr>
      <w:r w:rsidRPr="00F84783">
        <w:rPr>
          <w:b/>
          <w:color w:val="365F91" w:themeColor="accent1" w:themeShade="BF"/>
          <w:sz w:val="28"/>
          <w:szCs w:val="28"/>
          <w:u w:val="single"/>
        </w:rPr>
        <w:t xml:space="preserve">EDITAL </w:t>
      </w:r>
      <w:proofErr w:type="spellStart"/>
      <w:r w:rsidRPr="00F84783">
        <w:rPr>
          <w:b/>
          <w:color w:val="365F91" w:themeColor="accent1" w:themeShade="BF"/>
          <w:sz w:val="28"/>
          <w:szCs w:val="28"/>
          <w:u w:val="single"/>
        </w:rPr>
        <w:t>PPgPSI</w:t>
      </w:r>
      <w:proofErr w:type="spellEnd"/>
      <w:r w:rsidRPr="00F84783">
        <w:rPr>
          <w:b/>
          <w:color w:val="365F91" w:themeColor="accent1" w:themeShade="BF"/>
          <w:sz w:val="28"/>
          <w:szCs w:val="28"/>
          <w:u w:val="single"/>
        </w:rPr>
        <w:t xml:space="preserve"> 01/2017</w:t>
      </w:r>
    </w:p>
    <w:p w:rsidR="00F84783" w:rsidRPr="00F84783" w:rsidRDefault="00F84783" w:rsidP="00F84783">
      <w:pPr>
        <w:jc w:val="center"/>
        <w:rPr>
          <w:b/>
          <w:color w:val="365F91" w:themeColor="accent1" w:themeShade="BF"/>
          <w:sz w:val="28"/>
          <w:szCs w:val="28"/>
          <w:u w:val="single"/>
        </w:rPr>
      </w:pPr>
      <w:r w:rsidRPr="00F84783">
        <w:rPr>
          <w:b/>
          <w:color w:val="365F91" w:themeColor="accent1" w:themeShade="BF"/>
          <w:sz w:val="28"/>
          <w:szCs w:val="28"/>
          <w:u w:val="single"/>
        </w:rPr>
        <w:t>PROCESSO SELETIVO BOLSA PNPD CAPES</w:t>
      </w:r>
    </w:p>
    <w:p w:rsidR="00F84783" w:rsidRPr="00F84783" w:rsidRDefault="00F84783" w:rsidP="00F84783">
      <w:pPr>
        <w:jc w:val="center"/>
        <w:rPr>
          <w:b/>
          <w:color w:val="365F91" w:themeColor="accent1" w:themeShade="BF"/>
          <w:u w:val="single"/>
        </w:rPr>
      </w:pPr>
      <w:r w:rsidRPr="00F84783">
        <w:rPr>
          <w:b/>
          <w:color w:val="365F91" w:themeColor="accent1" w:themeShade="BF"/>
          <w:u w:val="single"/>
        </w:rPr>
        <w:t>Resultado da Etapa de Análise do Projeto de Pesquisa e Plano de Atuação</w:t>
      </w:r>
    </w:p>
    <w:p w:rsidR="00F84783" w:rsidRDefault="00F84783" w:rsidP="00F84783">
      <w:pPr>
        <w:jc w:val="center"/>
        <w:rPr>
          <w:b/>
          <w:color w:val="365F91" w:themeColor="accent1" w:themeShade="BF"/>
          <w:sz w:val="28"/>
          <w:szCs w:val="28"/>
          <w:u w:val="single"/>
        </w:rPr>
      </w:pPr>
    </w:p>
    <w:p w:rsidR="00F84783" w:rsidRPr="00F84783" w:rsidRDefault="00F84783" w:rsidP="00F84783">
      <w:pPr>
        <w:jc w:val="center"/>
        <w:rPr>
          <w:b/>
          <w:color w:val="365F91" w:themeColor="accent1" w:themeShade="BF"/>
          <w:sz w:val="28"/>
          <w:szCs w:val="28"/>
          <w:u w:val="single"/>
        </w:rPr>
      </w:pPr>
      <w:r w:rsidRPr="00F84783">
        <w:rPr>
          <w:b/>
          <w:color w:val="365F91" w:themeColor="accent1" w:themeShade="BF"/>
          <w:sz w:val="28"/>
          <w:szCs w:val="28"/>
          <w:u w:val="single"/>
        </w:rPr>
        <w:t>Lista em Ordem Alfabética</w:t>
      </w:r>
    </w:p>
    <w:p w:rsidR="00F84783" w:rsidRDefault="00F84783" w:rsidP="00F84783">
      <w:pPr>
        <w:jc w:val="center"/>
        <w:rPr>
          <w:b/>
          <w:sz w:val="22"/>
          <w:szCs w:val="22"/>
          <w:u w:val="single"/>
        </w:rPr>
      </w:pPr>
    </w:p>
    <w:tbl>
      <w:tblPr>
        <w:tblStyle w:val="SombreamentoClaro-nfase1"/>
        <w:tblW w:w="0" w:type="auto"/>
        <w:tblLook w:val="04A0"/>
      </w:tblPr>
      <w:tblGrid>
        <w:gridCol w:w="2879"/>
        <w:gridCol w:w="2879"/>
        <w:gridCol w:w="2880"/>
      </w:tblGrid>
      <w:tr w:rsidR="00F84783" w:rsidTr="00F84783">
        <w:trPr>
          <w:cnfStyle w:val="100000000000"/>
        </w:trPr>
        <w:tc>
          <w:tcPr>
            <w:cnfStyle w:val="001000000000"/>
            <w:tcW w:w="2879" w:type="dxa"/>
          </w:tcPr>
          <w:p w:rsidR="00F84783" w:rsidRDefault="00F84783" w:rsidP="00F84783">
            <w:pPr>
              <w:jc w:val="center"/>
              <w:rPr>
                <w:sz w:val="22"/>
                <w:szCs w:val="22"/>
              </w:rPr>
            </w:pPr>
            <w:r>
              <w:t>Nome do Candidato</w:t>
            </w:r>
          </w:p>
        </w:tc>
        <w:tc>
          <w:tcPr>
            <w:tcW w:w="2879" w:type="dxa"/>
          </w:tcPr>
          <w:p w:rsidR="00F84783" w:rsidRDefault="00F84783" w:rsidP="00F84783">
            <w:pPr>
              <w:jc w:val="center"/>
              <w:cnfStyle w:val="100000000000"/>
              <w:rPr>
                <w:sz w:val="22"/>
                <w:szCs w:val="22"/>
              </w:rPr>
            </w:pPr>
            <w:r>
              <w:t xml:space="preserve">Situação </w:t>
            </w:r>
          </w:p>
        </w:tc>
        <w:tc>
          <w:tcPr>
            <w:tcW w:w="2880" w:type="dxa"/>
          </w:tcPr>
          <w:p w:rsidR="00F84783" w:rsidRDefault="00F84783" w:rsidP="00F84783">
            <w:pPr>
              <w:jc w:val="center"/>
              <w:cnfStyle w:val="100000000000"/>
              <w:rPr>
                <w:sz w:val="22"/>
                <w:szCs w:val="22"/>
              </w:rPr>
            </w:pPr>
            <w:r>
              <w:t>Dia e Hora da Sessão de Defesa Pública</w:t>
            </w:r>
          </w:p>
        </w:tc>
      </w:tr>
      <w:tr w:rsidR="00F84783" w:rsidTr="00F84783">
        <w:trPr>
          <w:cnfStyle w:val="000000100000"/>
        </w:trPr>
        <w:tc>
          <w:tcPr>
            <w:cnfStyle w:val="001000000000"/>
            <w:tcW w:w="2879" w:type="dxa"/>
          </w:tcPr>
          <w:p w:rsidR="00F84783" w:rsidRDefault="00F84783" w:rsidP="00F84783">
            <w:pPr>
              <w:jc w:val="center"/>
              <w:rPr>
                <w:sz w:val="22"/>
                <w:szCs w:val="22"/>
              </w:rPr>
            </w:pPr>
            <w:r>
              <w:rPr>
                <w:sz w:val="22"/>
                <w:szCs w:val="22"/>
              </w:rPr>
              <w:t>João Paulo Macedo</w:t>
            </w:r>
          </w:p>
        </w:tc>
        <w:tc>
          <w:tcPr>
            <w:tcW w:w="2879" w:type="dxa"/>
          </w:tcPr>
          <w:p w:rsidR="00F84783" w:rsidRDefault="00F84783" w:rsidP="00F84783">
            <w:pPr>
              <w:jc w:val="center"/>
              <w:cnfStyle w:val="000000100000"/>
              <w:rPr>
                <w:sz w:val="22"/>
                <w:szCs w:val="22"/>
              </w:rPr>
            </w:pPr>
            <w:r>
              <w:rPr>
                <w:sz w:val="22"/>
                <w:szCs w:val="22"/>
              </w:rPr>
              <w:t>Aprovado</w:t>
            </w:r>
          </w:p>
        </w:tc>
        <w:tc>
          <w:tcPr>
            <w:tcW w:w="2880" w:type="dxa"/>
          </w:tcPr>
          <w:p w:rsidR="00F84783" w:rsidRDefault="00F84783" w:rsidP="00F84783">
            <w:pPr>
              <w:jc w:val="center"/>
              <w:cnfStyle w:val="000000100000"/>
              <w:rPr>
                <w:sz w:val="22"/>
                <w:szCs w:val="22"/>
              </w:rPr>
            </w:pPr>
            <w:r>
              <w:rPr>
                <w:sz w:val="22"/>
                <w:szCs w:val="22"/>
              </w:rPr>
              <w:t>04/09 – 15h</w:t>
            </w:r>
          </w:p>
        </w:tc>
      </w:tr>
      <w:tr w:rsidR="00F84783" w:rsidTr="00F84783">
        <w:tc>
          <w:tcPr>
            <w:cnfStyle w:val="001000000000"/>
            <w:tcW w:w="2879" w:type="dxa"/>
          </w:tcPr>
          <w:p w:rsidR="00F84783" w:rsidRDefault="00F84783" w:rsidP="00F84783">
            <w:pPr>
              <w:jc w:val="center"/>
              <w:rPr>
                <w:sz w:val="22"/>
                <w:szCs w:val="22"/>
              </w:rPr>
            </w:pPr>
            <w:r>
              <w:rPr>
                <w:sz w:val="22"/>
                <w:szCs w:val="22"/>
              </w:rPr>
              <w:t xml:space="preserve">Leandro da Silva </w:t>
            </w:r>
            <w:proofErr w:type="spellStart"/>
            <w:r>
              <w:rPr>
                <w:sz w:val="22"/>
                <w:szCs w:val="22"/>
              </w:rPr>
              <w:t>Sauer</w:t>
            </w:r>
            <w:proofErr w:type="spellEnd"/>
          </w:p>
        </w:tc>
        <w:tc>
          <w:tcPr>
            <w:tcW w:w="2879" w:type="dxa"/>
          </w:tcPr>
          <w:p w:rsidR="00F84783" w:rsidRDefault="00F84783" w:rsidP="00F84783">
            <w:pPr>
              <w:jc w:val="center"/>
              <w:cnfStyle w:val="000000000000"/>
              <w:rPr>
                <w:sz w:val="22"/>
                <w:szCs w:val="22"/>
              </w:rPr>
            </w:pPr>
            <w:r>
              <w:rPr>
                <w:sz w:val="22"/>
                <w:szCs w:val="22"/>
              </w:rPr>
              <w:t>Aprovado</w:t>
            </w:r>
          </w:p>
        </w:tc>
        <w:tc>
          <w:tcPr>
            <w:tcW w:w="2880" w:type="dxa"/>
          </w:tcPr>
          <w:p w:rsidR="00F84783" w:rsidRDefault="00F84783" w:rsidP="00F84783">
            <w:pPr>
              <w:jc w:val="center"/>
              <w:cnfStyle w:val="000000000000"/>
              <w:rPr>
                <w:sz w:val="22"/>
                <w:szCs w:val="22"/>
              </w:rPr>
            </w:pPr>
            <w:r>
              <w:rPr>
                <w:sz w:val="22"/>
                <w:szCs w:val="22"/>
              </w:rPr>
              <w:t>04/09 – 14h</w:t>
            </w:r>
          </w:p>
        </w:tc>
      </w:tr>
      <w:tr w:rsidR="00F84783" w:rsidTr="00F84783">
        <w:trPr>
          <w:cnfStyle w:val="000000100000"/>
        </w:trPr>
        <w:tc>
          <w:tcPr>
            <w:cnfStyle w:val="001000000000"/>
            <w:tcW w:w="2879" w:type="dxa"/>
          </w:tcPr>
          <w:p w:rsidR="00F84783" w:rsidRDefault="00F84783" w:rsidP="00F84783">
            <w:pPr>
              <w:jc w:val="center"/>
              <w:rPr>
                <w:sz w:val="22"/>
                <w:szCs w:val="22"/>
              </w:rPr>
            </w:pPr>
            <w:proofErr w:type="spellStart"/>
            <w:r>
              <w:rPr>
                <w:sz w:val="22"/>
                <w:szCs w:val="22"/>
              </w:rPr>
              <w:t>Manuella</w:t>
            </w:r>
            <w:proofErr w:type="spellEnd"/>
            <w:r>
              <w:rPr>
                <w:sz w:val="22"/>
                <w:szCs w:val="22"/>
              </w:rPr>
              <w:t xml:space="preserve"> Castelo Branco </w:t>
            </w:r>
          </w:p>
        </w:tc>
        <w:tc>
          <w:tcPr>
            <w:tcW w:w="2879" w:type="dxa"/>
          </w:tcPr>
          <w:p w:rsidR="00F84783" w:rsidRDefault="00F84783" w:rsidP="00F84783">
            <w:pPr>
              <w:jc w:val="center"/>
              <w:cnfStyle w:val="000000100000"/>
              <w:rPr>
                <w:sz w:val="22"/>
                <w:szCs w:val="22"/>
              </w:rPr>
            </w:pPr>
            <w:r>
              <w:rPr>
                <w:sz w:val="22"/>
                <w:szCs w:val="22"/>
              </w:rPr>
              <w:t>Aprovada</w:t>
            </w:r>
          </w:p>
        </w:tc>
        <w:tc>
          <w:tcPr>
            <w:tcW w:w="2880" w:type="dxa"/>
          </w:tcPr>
          <w:p w:rsidR="00F84783" w:rsidRDefault="00F84783" w:rsidP="00F84783">
            <w:pPr>
              <w:jc w:val="center"/>
              <w:cnfStyle w:val="000000100000"/>
              <w:rPr>
                <w:sz w:val="22"/>
                <w:szCs w:val="22"/>
              </w:rPr>
            </w:pPr>
            <w:r>
              <w:rPr>
                <w:sz w:val="22"/>
                <w:szCs w:val="22"/>
              </w:rPr>
              <w:t>04/09 – 17h</w:t>
            </w:r>
          </w:p>
        </w:tc>
      </w:tr>
      <w:tr w:rsidR="00F84783" w:rsidTr="00F84783">
        <w:tc>
          <w:tcPr>
            <w:cnfStyle w:val="001000000000"/>
            <w:tcW w:w="2879" w:type="dxa"/>
          </w:tcPr>
          <w:p w:rsidR="00F84783" w:rsidRDefault="00F84783" w:rsidP="00F84783">
            <w:pPr>
              <w:jc w:val="center"/>
              <w:rPr>
                <w:sz w:val="22"/>
                <w:szCs w:val="22"/>
              </w:rPr>
            </w:pPr>
            <w:r>
              <w:rPr>
                <w:sz w:val="22"/>
                <w:szCs w:val="22"/>
              </w:rPr>
              <w:t>Tadeu Mattos Farias</w:t>
            </w:r>
          </w:p>
        </w:tc>
        <w:tc>
          <w:tcPr>
            <w:tcW w:w="2879" w:type="dxa"/>
          </w:tcPr>
          <w:p w:rsidR="00F84783" w:rsidRDefault="00F84783" w:rsidP="00F84783">
            <w:pPr>
              <w:jc w:val="center"/>
              <w:cnfStyle w:val="000000000000"/>
              <w:rPr>
                <w:sz w:val="22"/>
                <w:szCs w:val="22"/>
              </w:rPr>
            </w:pPr>
            <w:r>
              <w:rPr>
                <w:sz w:val="22"/>
                <w:szCs w:val="22"/>
              </w:rPr>
              <w:t>Aprovado</w:t>
            </w:r>
          </w:p>
        </w:tc>
        <w:tc>
          <w:tcPr>
            <w:tcW w:w="2880" w:type="dxa"/>
          </w:tcPr>
          <w:p w:rsidR="00F84783" w:rsidRDefault="00F84783" w:rsidP="00F84783">
            <w:pPr>
              <w:jc w:val="center"/>
              <w:cnfStyle w:val="000000000000"/>
              <w:rPr>
                <w:sz w:val="22"/>
                <w:szCs w:val="22"/>
              </w:rPr>
            </w:pPr>
            <w:r>
              <w:rPr>
                <w:sz w:val="22"/>
                <w:szCs w:val="22"/>
              </w:rPr>
              <w:t>04/09 – 16h</w:t>
            </w:r>
          </w:p>
        </w:tc>
      </w:tr>
    </w:tbl>
    <w:p w:rsidR="00F84783" w:rsidRDefault="00F84783" w:rsidP="00F84783">
      <w:pPr>
        <w:jc w:val="center"/>
        <w:rPr>
          <w:sz w:val="22"/>
          <w:szCs w:val="22"/>
        </w:rPr>
      </w:pPr>
    </w:p>
    <w:p w:rsidR="00F84783" w:rsidRDefault="00F84783" w:rsidP="00F84783">
      <w:pPr>
        <w:jc w:val="center"/>
        <w:rPr>
          <w:sz w:val="22"/>
          <w:szCs w:val="22"/>
        </w:rPr>
      </w:pPr>
    </w:p>
    <w:p w:rsidR="00F84783" w:rsidRPr="00172735" w:rsidRDefault="00F84783" w:rsidP="00F84783">
      <w:pPr>
        <w:jc w:val="both"/>
        <w:rPr>
          <w:b/>
          <w:color w:val="365F91" w:themeColor="accent1" w:themeShade="BF"/>
        </w:rPr>
      </w:pPr>
      <w:proofErr w:type="spellStart"/>
      <w:r w:rsidRPr="00172735">
        <w:rPr>
          <w:b/>
          <w:color w:val="365F91" w:themeColor="accent1" w:themeShade="BF"/>
        </w:rPr>
        <w:t>Obs</w:t>
      </w:r>
      <w:proofErr w:type="spellEnd"/>
      <w:r w:rsidRPr="00172735">
        <w:rPr>
          <w:b/>
          <w:color w:val="365F91" w:themeColor="accent1" w:themeShade="BF"/>
        </w:rPr>
        <w:t xml:space="preserve">: As sessões de Defesa Pública do Projeto de Pesquisa e Plano de Atuação serão realizadas no Instituto Metrópole Digital – UFRN sala </w:t>
      </w:r>
      <w:r w:rsidR="00172735">
        <w:rPr>
          <w:b/>
          <w:color w:val="365F91" w:themeColor="accent1" w:themeShade="BF"/>
        </w:rPr>
        <w:t>B108</w:t>
      </w:r>
    </w:p>
    <w:p w:rsidR="00F84783" w:rsidRDefault="00F84783" w:rsidP="00F84783">
      <w:pPr>
        <w:jc w:val="both"/>
        <w:rPr>
          <w:b/>
          <w:color w:val="365F91" w:themeColor="accent1" w:themeShade="BF"/>
          <w:sz w:val="28"/>
          <w:szCs w:val="28"/>
        </w:rPr>
      </w:pPr>
    </w:p>
    <w:p w:rsidR="00F84783" w:rsidRDefault="00F84783" w:rsidP="00F84783">
      <w:pPr>
        <w:jc w:val="both"/>
        <w:rPr>
          <w:b/>
          <w:color w:val="365F91" w:themeColor="accent1" w:themeShade="BF"/>
          <w:sz w:val="28"/>
          <w:szCs w:val="28"/>
        </w:rPr>
      </w:pPr>
    </w:p>
    <w:p w:rsidR="00172735" w:rsidRDefault="00172735" w:rsidP="00F84783">
      <w:pPr>
        <w:jc w:val="both"/>
        <w:rPr>
          <w:b/>
          <w:color w:val="365F91" w:themeColor="accent1" w:themeShade="BF"/>
          <w:sz w:val="28"/>
          <w:szCs w:val="28"/>
        </w:rPr>
      </w:pPr>
    </w:p>
    <w:p w:rsidR="00172735" w:rsidRDefault="00172735" w:rsidP="00F84783">
      <w:pPr>
        <w:jc w:val="both"/>
        <w:rPr>
          <w:b/>
          <w:color w:val="365F91" w:themeColor="accent1" w:themeShade="BF"/>
          <w:sz w:val="28"/>
          <w:szCs w:val="28"/>
        </w:rPr>
      </w:pPr>
    </w:p>
    <w:p w:rsidR="00172735" w:rsidRDefault="00172735" w:rsidP="00F84783">
      <w:pPr>
        <w:jc w:val="both"/>
        <w:rPr>
          <w:b/>
          <w:color w:val="365F91" w:themeColor="accent1" w:themeShade="BF"/>
          <w:sz w:val="28"/>
          <w:szCs w:val="28"/>
        </w:rPr>
      </w:pPr>
    </w:p>
    <w:p w:rsidR="00172735" w:rsidRPr="00172735" w:rsidRDefault="00172735" w:rsidP="00172735">
      <w:pPr>
        <w:jc w:val="center"/>
        <w:rPr>
          <w:b/>
          <w:color w:val="365F91" w:themeColor="accent1" w:themeShade="BF"/>
        </w:rPr>
      </w:pPr>
      <w:r w:rsidRPr="00172735">
        <w:rPr>
          <w:b/>
          <w:color w:val="365F91" w:themeColor="accent1" w:themeShade="BF"/>
        </w:rPr>
        <w:t xml:space="preserve">Izabel </w:t>
      </w:r>
      <w:proofErr w:type="spellStart"/>
      <w:r w:rsidRPr="00172735">
        <w:rPr>
          <w:b/>
          <w:color w:val="365F91" w:themeColor="accent1" w:themeShade="BF"/>
        </w:rPr>
        <w:t>Hazin</w:t>
      </w:r>
      <w:proofErr w:type="spellEnd"/>
    </w:p>
    <w:p w:rsidR="00172735" w:rsidRPr="00172735" w:rsidRDefault="00172735" w:rsidP="00172735">
      <w:pPr>
        <w:jc w:val="center"/>
        <w:rPr>
          <w:b/>
          <w:color w:val="365F91" w:themeColor="accent1" w:themeShade="BF"/>
        </w:rPr>
      </w:pPr>
      <w:r w:rsidRPr="00172735">
        <w:rPr>
          <w:b/>
          <w:color w:val="365F91" w:themeColor="accent1" w:themeShade="BF"/>
        </w:rPr>
        <w:t xml:space="preserve">Coordenadora do </w:t>
      </w:r>
      <w:proofErr w:type="spellStart"/>
      <w:r w:rsidRPr="00172735">
        <w:rPr>
          <w:b/>
          <w:color w:val="365F91" w:themeColor="accent1" w:themeShade="BF"/>
        </w:rPr>
        <w:t>PpgPsi</w:t>
      </w:r>
      <w:proofErr w:type="spellEnd"/>
    </w:p>
    <w:sectPr w:rsidR="00172735" w:rsidRPr="00172735" w:rsidSect="008C48A3">
      <w:headerReference w:type="even" r:id="rId9"/>
      <w:headerReference w:type="default" r:id="rId10"/>
      <w:footerReference w:type="even" r:id="rId11"/>
      <w:footerReference w:type="default" r:id="rId12"/>
      <w:headerReference w:type="first" r:id="rId13"/>
      <w:footerReference w:type="first" r:id="rId14"/>
      <w:pgSz w:w="11900" w:h="16840"/>
      <w:pgMar w:top="1417" w:right="1701" w:bottom="1417" w:left="1701" w:header="708" w:footer="708"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868" w:rsidRDefault="00A30868" w:rsidP="008C48A3">
      <w:r>
        <w:separator/>
      </w:r>
    </w:p>
  </w:endnote>
  <w:endnote w:type="continuationSeparator" w:id="0">
    <w:p w:rsidR="00A30868" w:rsidRDefault="00A30868" w:rsidP="008C48A3">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C6074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C60740">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C6074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868" w:rsidRDefault="00A30868" w:rsidP="008C48A3">
      <w:r>
        <w:separator/>
      </w:r>
    </w:p>
  </w:footnote>
  <w:footnote w:type="continuationSeparator" w:id="0">
    <w:p w:rsidR="00A30868" w:rsidRDefault="00A30868" w:rsidP="008C48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DB2BD9">
    <w:pPr>
      <w:pStyle w:val="Cabealho"/>
    </w:pPr>
    <w:r w:rsidRPr="00DB2BD9">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24.65pt;height:390.05pt;z-index:-251657216;mso-wrap-edited:f;mso-position-horizontal:center;mso-position-horizontal-relative:margin;mso-position-vertical:center;mso-position-vertical-relative:margin" wrapcoords="3854 373 2442 789 2137 913 1412 1703 954 2326 954 2367 877 2616 1488 3032 648 3281 343 3447 381 3696 152 4361 76 5732 152 6355 152 6438 267 6978 801 8307 1297 8972 1869 9636 3816 10966 2671 11589 1869 12336 1335 13001 954 13666 801 14081 1564 14081 2175 14081 21027 12295 21218 12212 21142 10716 15341 10509 6220 10343 9273 10301 16295 9886 16295 9678 17707 9636 19386 9304 19386 9013 21180 8972 21332 8847 21409 7643 21523 3281 21142 3156 19043 3032 19004 2700 18012 2616 13662 2367 13280 2284 7861 1703 7250 1163 7060 1038 6983 789 5457 415 4350 373 3854 373">
          <v:imagedata r:id="rId1" o:title="ppgpsi"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DB2BD9">
    <w:pPr>
      <w:pStyle w:val="Cabealho"/>
    </w:pPr>
    <w:r w:rsidRPr="00DB2BD9">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24.65pt;height:390.05pt;z-index:-251658240;mso-wrap-edited:f;mso-position-horizontal:center;mso-position-horizontal-relative:margin;mso-position-vertical:center;mso-position-vertical-relative:margin" wrapcoords="3854 373 2442 789 2137 913 1412 1703 954 2326 954 2367 877 2616 1488 3032 648 3281 343 3447 381 3696 152 4361 76 5732 152 6355 152 6438 267 6978 801 8307 1297 8972 1869 9636 3816 10966 2671 11589 1869 12336 1335 13001 954 13666 801 14081 1564 14081 2175 14081 21027 12295 21218 12212 21142 10716 15341 10509 6220 10343 9273 10301 16295 9886 16295 9678 17707 9636 19386 9304 19386 9013 21180 8972 21332 8847 21409 7643 21523 3281 21142 3156 19043 3032 19004 2700 18012 2616 13662 2367 13280 2284 7861 1703 7250 1163 7060 1038 6983 789 5457 415 4350 373 3854 373">
          <v:imagedata r:id="rId1" o:title="ppgpsi"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740" w:rsidRDefault="00DB2BD9">
    <w:pPr>
      <w:pStyle w:val="Cabealho"/>
    </w:pPr>
    <w:r w:rsidRPr="00DB2BD9">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24.65pt;height:390.05pt;z-index:-251656192;mso-wrap-edited:f;mso-position-horizontal:center;mso-position-horizontal-relative:margin;mso-position-vertical:center;mso-position-vertical-relative:margin" wrapcoords="3854 373 2442 789 2137 913 1412 1703 954 2326 954 2367 877 2616 1488 3032 648 3281 343 3447 381 3696 152 4361 76 5732 152 6355 152 6438 267 6978 801 8307 1297 8972 1869 9636 3816 10966 2671 11589 1869 12336 1335 13001 954 13666 801 14081 1564 14081 2175 14081 21027 12295 21218 12212 21142 10716 15341 10509 6220 10343 9273 10301 16295 9886 16295 9678 17707 9636 19386 9304 19386 9013 21180 8972 21332 8847 21409 7643 21523 3281 21142 3156 19043 3032 19004 2700 18012 2616 13662 2367 13280 2284 7861 1703 7250 1163 7060 1038 6983 789 5457 415 4350 373 3854 373">
          <v:imagedata r:id="rId1" o:title="ppgpsi"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B0889"/>
    <w:multiLevelType w:val="hybridMultilevel"/>
    <w:tmpl w:val="DF4E6D34"/>
    <w:lvl w:ilvl="0" w:tplc="E70EC978">
      <w:start w:val="1"/>
      <w:numFmt w:val="decimal"/>
      <w:lvlText w:val="%1)"/>
      <w:lvlJc w:val="left"/>
      <w:pPr>
        <w:ind w:left="720" w:hanging="360"/>
      </w:pPr>
      <w:rPr>
        <w:rFonts w:ascii="Bookman Old Style" w:eastAsia="Calibri" w:hAnsi="Bookman Old Style" w:cs="Arial"/>
      </w:rPr>
    </w:lvl>
    <w:lvl w:ilvl="1" w:tplc="04160019">
      <w:start w:val="1"/>
      <w:numFmt w:val="lowerLetter"/>
      <w:lvlText w:val="%2."/>
      <w:lvlJc w:val="left"/>
      <w:pPr>
        <w:ind w:left="1495"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3B12637"/>
    <w:multiLevelType w:val="hybridMultilevel"/>
    <w:tmpl w:val="CBC82DDC"/>
    <w:lvl w:ilvl="0" w:tplc="9D322C4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C1384E"/>
    <w:multiLevelType w:val="hybridMultilevel"/>
    <w:tmpl w:val="46F230C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6795B07"/>
    <w:multiLevelType w:val="hybridMultilevel"/>
    <w:tmpl w:val="BC9403BE"/>
    <w:lvl w:ilvl="0" w:tplc="0416000F">
      <w:start w:val="1"/>
      <w:numFmt w:val="decimal"/>
      <w:lvlText w:val="%1."/>
      <w:lvlJc w:val="left"/>
      <w:pPr>
        <w:ind w:left="786"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92D0827"/>
    <w:multiLevelType w:val="hybridMultilevel"/>
    <w:tmpl w:val="E8687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CEA74D2"/>
    <w:multiLevelType w:val="hybridMultilevel"/>
    <w:tmpl w:val="EFCCE80A"/>
    <w:lvl w:ilvl="0" w:tplc="2AC899E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14467B4"/>
    <w:multiLevelType w:val="hybridMultilevel"/>
    <w:tmpl w:val="0A885E04"/>
    <w:lvl w:ilvl="0" w:tplc="56FED85C">
      <w:start w:val="1"/>
      <w:numFmt w:val="lowerLetter"/>
      <w:lvlText w:val="%1)"/>
      <w:lvlJc w:val="left"/>
      <w:pPr>
        <w:ind w:left="1068" w:hanging="360"/>
      </w:pPr>
      <w:rPr>
        <w:rFonts w:hint="default"/>
        <w:b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69C61B53"/>
    <w:multiLevelType w:val="hybridMultilevel"/>
    <w:tmpl w:val="F684E7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3B667F0"/>
    <w:multiLevelType w:val="hybridMultilevel"/>
    <w:tmpl w:val="A5FEA5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1"/>
  </w:num>
  <w:num w:numId="5">
    <w:abstractNumId w:val="2"/>
  </w:num>
  <w:num w:numId="6">
    <w:abstractNumId w:val="4"/>
  </w:num>
  <w:num w:numId="7">
    <w:abstractNumId w:val="5"/>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isplayBackgroundShape/>
  <w:proofState w:spelling="clean"/>
  <w:defaultTabStop w:val="708"/>
  <w:hyphenationZone w:val="425"/>
  <w:characterSpacingControl w:val="doNotCompress"/>
  <w:hdrShapeDefaults>
    <o:shapedefaults v:ext="edit" spidmax="4098">
      <o:colormenu v:ext="edit" fillcolor="#f60"/>
    </o:shapedefaults>
    <o:shapelayout v:ext="edit">
      <o:idmap v:ext="edit" data="2"/>
    </o:shapelayout>
  </w:hdrShapeDefaults>
  <w:footnotePr>
    <w:footnote w:id="-1"/>
    <w:footnote w:id="0"/>
  </w:footnotePr>
  <w:endnotePr>
    <w:endnote w:id="-1"/>
    <w:endnote w:id="0"/>
  </w:endnotePr>
  <w:compat>
    <w:useFELayout/>
  </w:compat>
  <w:rsids>
    <w:rsidRoot w:val="008C48A3"/>
    <w:rsid w:val="00003810"/>
    <w:rsid w:val="00004593"/>
    <w:rsid w:val="000348DC"/>
    <w:rsid w:val="0009579C"/>
    <w:rsid w:val="000B2EB3"/>
    <w:rsid w:val="00110AFF"/>
    <w:rsid w:val="00137634"/>
    <w:rsid w:val="00151280"/>
    <w:rsid w:val="00172735"/>
    <w:rsid w:val="001A407E"/>
    <w:rsid w:val="001B2ACC"/>
    <w:rsid w:val="001C452F"/>
    <w:rsid w:val="001E0A3A"/>
    <w:rsid w:val="001F6726"/>
    <w:rsid w:val="00255198"/>
    <w:rsid w:val="00293DAF"/>
    <w:rsid w:val="00305B0E"/>
    <w:rsid w:val="0039725E"/>
    <w:rsid w:val="003A7BB9"/>
    <w:rsid w:val="003E4DBB"/>
    <w:rsid w:val="0047413D"/>
    <w:rsid w:val="004F215D"/>
    <w:rsid w:val="00536D85"/>
    <w:rsid w:val="00612730"/>
    <w:rsid w:val="00643C49"/>
    <w:rsid w:val="00685885"/>
    <w:rsid w:val="006B35E1"/>
    <w:rsid w:val="006D3A4D"/>
    <w:rsid w:val="006E1A4A"/>
    <w:rsid w:val="0071783E"/>
    <w:rsid w:val="007525EC"/>
    <w:rsid w:val="007B4380"/>
    <w:rsid w:val="007D2769"/>
    <w:rsid w:val="007E65CC"/>
    <w:rsid w:val="00876908"/>
    <w:rsid w:val="008A35DD"/>
    <w:rsid w:val="008C1B7A"/>
    <w:rsid w:val="008C48A3"/>
    <w:rsid w:val="008C6927"/>
    <w:rsid w:val="00920D35"/>
    <w:rsid w:val="0098636C"/>
    <w:rsid w:val="00A00284"/>
    <w:rsid w:val="00A30868"/>
    <w:rsid w:val="00A8205C"/>
    <w:rsid w:val="00B80287"/>
    <w:rsid w:val="00BA0686"/>
    <w:rsid w:val="00BC3AD8"/>
    <w:rsid w:val="00BF430A"/>
    <w:rsid w:val="00C355C7"/>
    <w:rsid w:val="00C60740"/>
    <w:rsid w:val="00CD6E49"/>
    <w:rsid w:val="00D008CC"/>
    <w:rsid w:val="00D55055"/>
    <w:rsid w:val="00D71801"/>
    <w:rsid w:val="00D84876"/>
    <w:rsid w:val="00DA47FA"/>
    <w:rsid w:val="00DA7B16"/>
    <w:rsid w:val="00DB2BD9"/>
    <w:rsid w:val="00DC17C8"/>
    <w:rsid w:val="00E47A9A"/>
    <w:rsid w:val="00E52050"/>
    <w:rsid w:val="00E54E8B"/>
    <w:rsid w:val="00EA38E5"/>
    <w:rsid w:val="00EC1CA2"/>
    <w:rsid w:val="00EE4F0F"/>
    <w:rsid w:val="00EF3972"/>
    <w:rsid w:val="00F83CC2"/>
    <w:rsid w:val="00F84783"/>
    <w:rsid w:val="00F876FE"/>
    <w:rsid w:val="00F91B55"/>
    <w:rsid w:val="00FF7C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fillcolor="#f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28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48A3"/>
    <w:pPr>
      <w:tabs>
        <w:tab w:val="center" w:pos="4419"/>
        <w:tab w:val="right" w:pos="8838"/>
      </w:tabs>
    </w:pPr>
  </w:style>
  <w:style w:type="character" w:customStyle="1" w:styleId="CabealhoChar">
    <w:name w:val="Cabeçalho Char"/>
    <w:basedOn w:val="Fontepargpadro"/>
    <w:link w:val="Cabealho"/>
    <w:uiPriority w:val="99"/>
    <w:rsid w:val="008C48A3"/>
  </w:style>
  <w:style w:type="paragraph" w:styleId="Rodap">
    <w:name w:val="footer"/>
    <w:basedOn w:val="Normal"/>
    <w:link w:val="RodapChar"/>
    <w:uiPriority w:val="99"/>
    <w:unhideWhenUsed/>
    <w:rsid w:val="008C48A3"/>
    <w:pPr>
      <w:tabs>
        <w:tab w:val="center" w:pos="4419"/>
        <w:tab w:val="right" w:pos="8838"/>
      </w:tabs>
    </w:pPr>
  </w:style>
  <w:style w:type="character" w:customStyle="1" w:styleId="RodapChar">
    <w:name w:val="Rodapé Char"/>
    <w:basedOn w:val="Fontepargpadro"/>
    <w:link w:val="Rodap"/>
    <w:uiPriority w:val="99"/>
    <w:rsid w:val="008C48A3"/>
  </w:style>
  <w:style w:type="paragraph" w:styleId="Textodebalo">
    <w:name w:val="Balloon Text"/>
    <w:basedOn w:val="Normal"/>
    <w:link w:val="TextodebaloChar"/>
    <w:uiPriority w:val="99"/>
    <w:semiHidden/>
    <w:unhideWhenUsed/>
    <w:rsid w:val="008C48A3"/>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8C48A3"/>
    <w:rPr>
      <w:rFonts w:ascii="Lucida Grande" w:hAnsi="Lucida Grande" w:cs="Lucida Grande"/>
      <w:sz w:val="18"/>
      <w:szCs w:val="18"/>
    </w:rPr>
  </w:style>
  <w:style w:type="paragraph" w:styleId="PargrafodaLista">
    <w:name w:val="List Paragraph"/>
    <w:basedOn w:val="Normal"/>
    <w:uiPriority w:val="34"/>
    <w:qFormat/>
    <w:rsid w:val="000348DC"/>
    <w:pPr>
      <w:ind w:left="720"/>
      <w:contextualSpacing/>
    </w:pPr>
  </w:style>
  <w:style w:type="table" w:styleId="Tabelacomgrade">
    <w:name w:val="Table Grid"/>
    <w:basedOn w:val="Tabelanormal"/>
    <w:uiPriority w:val="59"/>
    <w:rsid w:val="000348D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35E1"/>
    <w:pPr>
      <w:spacing w:before="100" w:beforeAutospacing="1" w:after="100" w:afterAutospacing="1"/>
    </w:pPr>
    <w:rPr>
      <w:rFonts w:ascii="Times New Roman" w:eastAsia="Times New Roman" w:hAnsi="Times New Roman" w:cs="Times New Roman"/>
      <w:lang w:eastAsia="pt-BR"/>
    </w:rPr>
  </w:style>
  <w:style w:type="paragraph" w:customStyle="1" w:styleId="grademdia21">
    <w:name w:val="grademdia21"/>
    <w:basedOn w:val="Normal"/>
    <w:rsid w:val="006B35E1"/>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6B35E1"/>
    <w:rPr>
      <w:i/>
      <w:iCs/>
    </w:rPr>
  </w:style>
  <w:style w:type="character" w:customStyle="1" w:styleId="apple-converted-space">
    <w:name w:val="apple-converted-space"/>
    <w:basedOn w:val="Fontepargpadro"/>
    <w:rsid w:val="006B35E1"/>
  </w:style>
  <w:style w:type="character" w:styleId="Forte">
    <w:name w:val="Strong"/>
    <w:basedOn w:val="Fontepargpadro"/>
    <w:uiPriority w:val="22"/>
    <w:qFormat/>
    <w:rsid w:val="006B35E1"/>
    <w:rPr>
      <w:b/>
      <w:bCs/>
    </w:rPr>
  </w:style>
  <w:style w:type="paragraph" w:customStyle="1" w:styleId="default">
    <w:name w:val="default"/>
    <w:basedOn w:val="Normal"/>
    <w:rsid w:val="00BC3AD8"/>
    <w:pPr>
      <w:spacing w:before="100" w:beforeAutospacing="1" w:after="100" w:afterAutospacing="1"/>
    </w:pPr>
    <w:rPr>
      <w:rFonts w:ascii="Times New Roman" w:eastAsia="Times New Roman" w:hAnsi="Times New Roman" w:cs="Times New Roman"/>
      <w:lang w:eastAsia="pt-BR"/>
    </w:rPr>
  </w:style>
  <w:style w:type="table" w:styleId="SombreamentoClaro-nfase1">
    <w:name w:val="Light Shading Accent 1"/>
    <w:basedOn w:val="Tabelanormal"/>
    <w:uiPriority w:val="60"/>
    <w:rsid w:val="00F8478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48A3"/>
    <w:pPr>
      <w:tabs>
        <w:tab w:val="center" w:pos="4419"/>
        <w:tab w:val="right" w:pos="8838"/>
      </w:tabs>
    </w:pPr>
  </w:style>
  <w:style w:type="character" w:customStyle="1" w:styleId="CabealhoChar">
    <w:name w:val="Cabeçalho Char"/>
    <w:basedOn w:val="Fontepargpadro"/>
    <w:link w:val="Cabealho"/>
    <w:uiPriority w:val="99"/>
    <w:rsid w:val="008C48A3"/>
  </w:style>
  <w:style w:type="paragraph" w:styleId="Rodap">
    <w:name w:val="footer"/>
    <w:basedOn w:val="Normal"/>
    <w:link w:val="RodapChar"/>
    <w:uiPriority w:val="99"/>
    <w:unhideWhenUsed/>
    <w:rsid w:val="008C48A3"/>
    <w:pPr>
      <w:tabs>
        <w:tab w:val="center" w:pos="4419"/>
        <w:tab w:val="right" w:pos="8838"/>
      </w:tabs>
    </w:pPr>
  </w:style>
  <w:style w:type="character" w:customStyle="1" w:styleId="RodapChar">
    <w:name w:val="Rodapé Char"/>
    <w:basedOn w:val="Fontepargpadro"/>
    <w:link w:val="Rodap"/>
    <w:uiPriority w:val="99"/>
    <w:rsid w:val="008C48A3"/>
  </w:style>
  <w:style w:type="paragraph" w:styleId="Textodebalo">
    <w:name w:val="Balloon Text"/>
    <w:basedOn w:val="Normal"/>
    <w:link w:val="TextodebaloChar"/>
    <w:uiPriority w:val="99"/>
    <w:semiHidden/>
    <w:unhideWhenUsed/>
    <w:rsid w:val="008C48A3"/>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8C48A3"/>
    <w:rPr>
      <w:rFonts w:ascii="Lucida Grande" w:hAnsi="Lucida Grande" w:cs="Lucida Grande"/>
      <w:sz w:val="18"/>
      <w:szCs w:val="18"/>
    </w:rPr>
  </w:style>
  <w:style w:type="paragraph" w:styleId="PargrafodaLista">
    <w:name w:val="List Paragraph"/>
    <w:basedOn w:val="Normal"/>
    <w:uiPriority w:val="34"/>
    <w:qFormat/>
    <w:rsid w:val="000348DC"/>
    <w:pPr>
      <w:ind w:left="720"/>
      <w:contextualSpacing/>
    </w:pPr>
  </w:style>
  <w:style w:type="table" w:styleId="Tabelacomgrade">
    <w:name w:val="Table Grid"/>
    <w:basedOn w:val="Tabelanormal"/>
    <w:uiPriority w:val="59"/>
    <w:rsid w:val="000348D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35E1"/>
    <w:pPr>
      <w:spacing w:before="100" w:beforeAutospacing="1" w:after="100" w:afterAutospacing="1"/>
    </w:pPr>
    <w:rPr>
      <w:rFonts w:ascii="Times New Roman" w:eastAsia="Times New Roman" w:hAnsi="Times New Roman" w:cs="Times New Roman"/>
      <w:lang w:eastAsia="pt-BR"/>
    </w:rPr>
  </w:style>
  <w:style w:type="paragraph" w:customStyle="1" w:styleId="grademdia21">
    <w:name w:val="grademdia21"/>
    <w:basedOn w:val="Normal"/>
    <w:rsid w:val="006B35E1"/>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6B35E1"/>
    <w:rPr>
      <w:i/>
      <w:iCs/>
    </w:rPr>
  </w:style>
  <w:style w:type="character" w:customStyle="1" w:styleId="apple-converted-space">
    <w:name w:val="apple-converted-space"/>
    <w:basedOn w:val="Fontepargpadro"/>
    <w:rsid w:val="006B35E1"/>
  </w:style>
  <w:style w:type="character" w:styleId="Forte">
    <w:name w:val="Strong"/>
    <w:basedOn w:val="Fontepargpadro"/>
    <w:uiPriority w:val="22"/>
    <w:qFormat/>
    <w:rsid w:val="006B35E1"/>
    <w:rPr>
      <w:b/>
      <w:bCs/>
    </w:rPr>
  </w:style>
  <w:style w:type="paragraph" w:customStyle="1" w:styleId="default">
    <w:name w:val="default"/>
    <w:basedOn w:val="Normal"/>
    <w:rsid w:val="00BC3AD8"/>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r="http://schemas.openxmlformats.org/officeDocument/2006/relationships" xmlns:w="http://schemas.openxmlformats.org/wordprocessingml/2006/main">
  <w:divs>
    <w:div w:id="81411212">
      <w:bodyDiv w:val="1"/>
      <w:marLeft w:val="0"/>
      <w:marRight w:val="0"/>
      <w:marTop w:val="0"/>
      <w:marBottom w:val="0"/>
      <w:divBdr>
        <w:top w:val="none" w:sz="0" w:space="0" w:color="auto"/>
        <w:left w:val="none" w:sz="0" w:space="0" w:color="auto"/>
        <w:bottom w:val="none" w:sz="0" w:space="0" w:color="auto"/>
        <w:right w:val="none" w:sz="0" w:space="0" w:color="auto"/>
      </w:divBdr>
    </w:div>
    <w:div w:id="240992706">
      <w:bodyDiv w:val="1"/>
      <w:marLeft w:val="0"/>
      <w:marRight w:val="0"/>
      <w:marTop w:val="0"/>
      <w:marBottom w:val="0"/>
      <w:divBdr>
        <w:top w:val="none" w:sz="0" w:space="0" w:color="auto"/>
        <w:left w:val="none" w:sz="0" w:space="0" w:color="auto"/>
        <w:bottom w:val="none" w:sz="0" w:space="0" w:color="auto"/>
        <w:right w:val="none" w:sz="0" w:space="0" w:color="auto"/>
      </w:divBdr>
      <w:divsChild>
        <w:div w:id="277680580">
          <w:marLeft w:val="0"/>
          <w:marRight w:val="0"/>
          <w:marTop w:val="300"/>
          <w:marBottom w:val="300"/>
          <w:divBdr>
            <w:top w:val="none" w:sz="0" w:space="0" w:color="auto"/>
            <w:left w:val="none" w:sz="0" w:space="0" w:color="auto"/>
            <w:bottom w:val="none" w:sz="0" w:space="0" w:color="auto"/>
            <w:right w:val="none" w:sz="0" w:space="0" w:color="auto"/>
          </w:divBdr>
        </w:div>
      </w:divsChild>
    </w:div>
    <w:div w:id="251202497">
      <w:bodyDiv w:val="1"/>
      <w:marLeft w:val="0"/>
      <w:marRight w:val="0"/>
      <w:marTop w:val="0"/>
      <w:marBottom w:val="0"/>
      <w:divBdr>
        <w:top w:val="none" w:sz="0" w:space="0" w:color="auto"/>
        <w:left w:val="none" w:sz="0" w:space="0" w:color="auto"/>
        <w:bottom w:val="none" w:sz="0" w:space="0" w:color="auto"/>
        <w:right w:val="none" w:sz="0" w:space="0" w:color="auto"/>
      </w:divBdr>
    </w:div>
    <w:div w:id="267927197">
      <w:bodyDiv w:val="1"/>
      <w:marLeft w:val="0"/>
      <w:marRight w:val="0"/>
      <w:marTop w:val="0"/>
      <w:marBottom w:val="0"/>
      <w:divBdr>
        <w:top w:val="none" w:sz="0" w:space="0" w:color="auto"/>
        <w:left w:val="none" w:sz="0" w:space="0" w:color="auto"/>
        <w:bottom w:val="none" w:sz="0" w:space="0" w:color="auto"/>
        <w:right w:val="none" w:sz="0" w:space="0" w:color="auto"/>
      </w:divBdr>
    </w:div>
    <w:div w:id="452553723">
      <w:bodyDiv w:val="1"/>
      <w:marLeft w:val="0"/>
      <w:marRight w:val="0"/>
      <w:marTop w:val="0"/>
      <w:marBottom w:val="0"/>
      <w:divBdr>
        <w:top w:val="none" w:sz="0" w:space="0" w:color="auto"/>
        <w:left w:val="none" w:sz="0" w:space="0" w:color="auto"/>
        <w:bottom w:val="none" w:sz="0" w:space="0" w:color="auto"/>
        <w:right w:val="none" w:sz="0" w:space="0" w:color="auto"/>
      </w:divBdr>
      <w:divsChild>
        <w:div w:id="208958313">
          <w:marLeft w:val="0"/>
          <w:marRight w:val="0"/>
          <w:marTop w:val="300"/>
          <w:marBottom w:val="300"/>
          <w:divBdr>
            <w:top w:val="none" w:sz="0" w:space="0" w:color="auto"/>
            <w:left w:val="none" w:sz="0" w:space="0" w:color="auto"/>
            <w:bottom w:val="none" w:sz="0" w:space="0" w:color="auto"/>
            <w:right w:val="none" w:sz="0" w:space="0" w:color="auto"/>
          </w:divBdr>
        </w:div>
      </w:divsChild>
    </w:div>
    <w:div w:id="626666817">
      <w:bodyDiv w:val="1"/>
      <w:marLeft w:val="0"/>
      <w:marRight w:val="0"/>
      <w:marTop w:val="0"/>
      <w:marBottom w:val="0"/>
      <w:divBdr>
        <w:top w:val="none" w:sz="0" w:space="0" w:color="auto"/>
        <w:left w:val="none" w:sz="0" w:space="0" w:color="auto"/>
        <w:bottom w:val="none" w:sz="0" w:space="0" w:color="auto"/>
        <w:right w:val="none" w:sz="0" w:space="0" w:color="auto"/>
      </w:divBdr>
    </w:div>
    <w:div w:id="660962926">
      <w:bodyDiv w:val="1"/>
      <w:marLeft w:val="0"/>
      <w:marRight w:val="0"/>
      <w:marTop w:val="0"/>
      <w:marBottom w:val="0"/>
      <w:divBdr>
        <w:top w:val="none" w:sz="0" w:space="0" w:color="auto"/>
        <w:left w:val="none" w:sz="0" w:space="0" w:color="auto"/>
        <w:bottom w:val="none" w:sz="0" w:space="0" w:color="auto"/>
        <w:right w:val="none" w:sz="0" w:space="0" w:color="auto"/>
      </w:divBdr>
    </w:div>
    <w:div w:id="683018374">
      <w:bodyDiv w:val="1"/>
      <w:marLeft w:val="0"/>
      <w:marRight w:val="0"/>
      <w:marTop w:val="0"/>
      <w:marBottom w:val="0"/>
      <w:divBdr>
        <w:top w:val="none" w:sz="0" w:space="0" w:color="auto"/>
        <w:left w:val="none" w:sz="0" w:space="0" w:color="auto"/>
        <w:bottom w:val="none" w:sz="0" w:space="0" w:color="auto"/>
        <w:right w:val="none" w:sz="0" w:space="0" w:color="auto"/>
      </w:divBdr>
    </w:div>
    <w:div w:id="732696680">
      <w:bodyDiv w:val="1"/>
      <w:marLeft w:val="0"/>
      <w:marRight w:val="0"/>
      <w:marTop w:val="0"/>
      <w:marBottom w:val="0"/>
      <w:divBdr>
        <w:top w:val="none" w:sz="0" w:space="0" w:color="auto"/>
        <w:left w:val="none" w:sz="0" w:space="0" w:color="auto"/>
        <w:bottom w:val="none" w:sz="0" w:space="0" w:color="auto"/>
        <w:right w:val="none" w:sz="0" w:space="0" w:color="auto"/>
      </w:divBdr>
    </w:div>
    <w:div w:id="838273320">
      <w:bodyDiv w:val="1"/>
      <w:marLeft w:val="0"/>
      <w:marRight w:val="0"/>
      <w:marTop w:val="0"/>
      <w:marBottom w:val="0"/>
      <w:divBdr>
        <w:top w:val="none" w:sz="0" w:space="0" w:color="auto"/>
        <w:left w:val="none" w:sz="0" w:space="0" w:color="auto"/>
        <w:bottom w:val="none" w:sz="0" w:space="0" w:color="auto"/>
        <w:right w:val="none" w:sz="0" w:space="0" w:color="auto"/>
      </w:divBdr>
    </w:div>
    <w:div w:id="888760759">
      <w:bodyDiv w:val="1"/>
      <w:marLeft w:val="0"/>
      <w:marRight w:val="0"/>
      <w:marTop w:val="0"/>
      <w:marBottom w:val="0"/>
      <w:divBdr>
        <w:top w:val="none" w:sz="0" w:space="0" w:color="auto"/>
        <w:left w:val="none" w:sz="0" w:space="0" w:color="auto"/>
        <w:bottom w:val="none" w:sz="0" w:space="0" w:color="auto"/>
        <w:right w:val="none" w:sz="0" w:space="0" w:color="auto"/>
      </w:divBdr>
    </w:div>
    <w:div w:id="902717251">
      <w:bodyDiv w:val="1"/>
      <w:marLeft w:val="0"/>
      <w:marRight w:val="0"/>
      <w:marTop w:val="0"/>
      <w:marBottom w:val="0"/>
      <w:divBdr>
        <w:top w:val="none" w:sz="0" w:space="0" w:color="auto"/>
        <w:left w:val="none" w:sz="0" w:space="0" w:color="auto"/>
        <w:bottom w:val="none" w:sz="0" w:space="0" w:color="auto"/>
        <w:right w:val="none" w:sz="0" w:space="0" w:color="auto"/>
      </w:divBdr>
    </w:div>
    <w:div w:id="968168309">
      <w:bodyDiv w:val="1"/>
      <w:marLeft w:val="0"/>
      <w:marRight w:val="0"/>
      <w:marTop w:val="0"/>
      <w:marBottom w:val="0"/>
      <w:divBdr>
        <w:top w:val="none" w:sz="0" w:space="0" w:color="auto"/>
        <w:left w:val="none" w:sz="0" w:space="0" w:color="auto"/>
        <w:bottom w:val="none" w:sz="0" w:space="0" w:color="auto"/>
        <w:right w:val="none" w:sz="0" w:space="0" w:color="auto"/>
      </w:divBdr>
      <w:divsChild>
        <w:div w:id="244192876">
          <w:marLeft w:val="0"/>
          <w:marRight w:val="0"/>
          <w:marTop w:val="300"/>
          <w:marBottom w:val="300"/>
          <w:divBdr>
            <w:top w:val="none" w:sz="0" w:space="0" w:color="auto"/>
            <w:left w:val="none" w:sz="0" w:space="0" w:color="auto"/>
            <w:bottom w:val="none" w:sz="0" w:space="0" w:color="auto"/>
            <w:right w:val="none" w:sz="0" w:space="0" w:color="auto"/>
          </w:divBdr>
        </w:div>
      </w:divsChild>
    </w:div>
    <w:div w:id="1197348895">
      <w:bodyDiv w:val="1"/>
      <w:marLeft w:val="0"/>
      <w:marRight w:val="0"/>
      <w:marTop w:val="0"/>
      <w:marBottom w:val="0"/>
      <w:divBdr>
        <w:top w:val="none" w:sz="0" w:space="0" w:color="auto"/>
        <w:left w:val="none" w:sz="0" w:space="0" w:color="auto"/>
        <w:bottom w:val="none" w:sz="0" w:space="0" w:color="auto"/>
        <w:right w:val="none" w:sz="0" w:space="0" w:color="auto"/>
      </w:divBdr>
    </w:div>
    <w:div w:id="1294407730">
      <w:bodyDiv w:val="1"/>
      <w:marLeft w:val="0"/>
      <w:marRight w:val="0"/>
      <w:marTop w:val="0"/>
      <w:marBottom w:val="0"/>
      <w:divBdr>
        <w:top w:val="none" w:sz="0" w:space="0" w:color="auto"/>
        <w:left w:val="none" w:sz="0" w:space="0" w:color="auto"/>
        <w:bottom w:val="none" w:sz="0" w:space="0" w:color="auto"/>
        <w:right w:val="none" w:sz="0" w:space="0" w:color="auto"/>
      </w:divBdr>
      <w:divsChild>
        <w:div w:id="1350332980">
          <w:marLeft w:val="0"/>
          <w:marRight w:val="0"/>
          <w:marTop w:val="0"/>
          <w:marBottom w:val="0"/>
          <w:divBdr>
            <w:top w:val="none" w:sz="0" w:space="0" w:color="auto"/>
            <w:left w:val="none" w:sz="0" w:space="0" w:color="auto"/>
            <w:bottom w:val="none" w:sz="0" w:space="0" w:color="auto"/>
            <w:right w:val="none" w:sz="0" w:space="0" w:color="auto"/>
          </w:divBdr>
          <w:divsChild>
            <w:div w:id="13011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2639">
      <w:bodyDiv w:val="1"/>
      <w:marLeft w:val="0"/>
      <w:marRight w:val="0"/>
      <w:marTop w:val="0"/>
      <w:marBottom w:val="0"/>
      <w:divBdr>
        <w:top w:val="none" w:sz="0" w:space="0" w:color="auto"/>
        <w:left w:val="none" w:sz="0" w:space="0" w:color="auto"/>
        <w:bottom w:val="none" w:sz="0" w:space="0" w:color="auto"/>
        <w:right w:val="none" w:sz="0" w:space="0" w:color="auto"/>
      </w:divBdr>
      <w:divsChild>
        <w:div w:id="480539315">
          <w:marLeft w:val="0"/>
          <w:marRight w:val="0"/>
          <w:marTop w:val="300"/>
          <w:marBottom w:val="300"/>
          <w:divBdr>
            <w:top w:val="none" w:sz="0" w:space="0" w:color="auto"/>
            <w:left w:val="none" w:sz="0" w:space="0" w:color="auto"/>
            <w:bottom w:val="none" w:sz="0" w:space="0" w:color="auto"/>
            <w:right w:val="none" w:sz="0" w:space="0" w:color="auto"/>
          </w:divBdr>
        </w:div>
      </w:divsChild>
    </w:div>
    <w:div w:id="1492793145">
      <w:bodyDiv w:val="1"/>
      <w:marLeft w:val="0"/>
      <w:marRight w:val="0"/>
      <w:marTop w:val="0"/>
      <w:marBottom w:val="0"/>
      <w:divBdr>
        <w:top w:val="none" w:sz="0" w:space="0" w:color="auto"/>
        <w:left w:val="none" w:sz="0" w:space="0" w:color="auto"/>
        <w:bottom w:val="none" w:sz="0" w:space="0" w:color="auto"/>
        <w:right w:val="none" w:sz="0" w:space="0" w:color="auto"/>
      </w:divBdr>
    </w:div>
    <w:div w:id="1496994798">
      <w:bodyDiv w:val="1"/>
      <w:marLeft w:val="0"/>
      <w:marRight w:val="0"/>
      <w:marTop w:val="0"/>
      <w:marBottom w:val="0"/>
      <w:divBdr>
        <w:top w:val="none" w:sz="0" w:space="0" w:color="auto"/>
        <w:left w:val="none" w:sz="0" w:space="0" w:color="auto"/>
        <w:bottom w:val="none" w:sz="0" w:space="0" w:color="auto"/>
        <w:right w:val="none" w:sz="0" w:space="0" w:color="auto"/>
      </w:divBdr>
      <w:divsChild>
        <w:div w:id="1990553527">
          <w:marLeft w:val="0"/>
          <w:marRight w:val="0"/>
          <w:marTop w:val="300"/>
          <w:marBottom w:val="300"/>
          <w:divBdr>
            <w:top w:val="none" w:sz="0" w:space="0" w:color="auto"/>
            <w:left w:val="none" w:sz="0" w:space="0" w:color="auto"/>
            <w:bottom w:val="none" w:sz="0" w:space="0" w:color="auto"/>
            <w:right w:val="none" w:sz="0" w:space="0" w:color="auto"/>
          </w:divBdr>
        </w:div>
      </w:divsChild>
    </w:div>
    <w:div w:id="1521354860">
      <w:bodyDiv w:val="1"/>
      <w:marLeft w:val="0"/>
      <w:marRight w:val="0"/>
      <w:marTop w:val="0"/>
      <w:marBottom w:val="0"/>
      <w:divBdr>
        <w:top w:val="none" w:sz="0" w:space="0" w:color="auto"/>
        <w:left w:val="none" w:sz="0" w:space="0" w:color="auto"/>
        <w:bottom w:val="none" w:sz="0" w:space="0" w:color="auto"/>
        <w:right w:val="none" w:sz="0" w:space="0" w:color="auto"/>
      </w:divBdr>
    </w:div>
    <w:div w:id="1532761495">
      <w:bodyDiv w:val="1"/>
      <w:marLeft w:val="0"/>
      <w:marRight w:val="0"/>
      <w:marTop w:val="0"/>
      <w:marBottom w:val="0"/>
      <w:divBdr>
        <w:top w:val="none" w:sz="0" w:space="0" w:color="auto"/>
        <w:left w:val="none" w:sz="0" w:space="0" w:color="auto"/>
        <w:bottom w:val="none" w:sz="0" w:space="0" w:color="auto"/>
        <w:right w:val="none" w:sz="0" w:space="0" w:color="auto"/>
      </w:divBdr>
    </w:div>
    <w:div w:id="1553152766">
      <w:bodyDiv w:val="1"/>
      <w:marLeft w:val="0"/>
      <w:marRight w:val="0"/>
      <w:marTop w:val="0"/>
      <w:marBottom w:val="0"/>
      <w:divBdr>
        <w:top w:val="none" w:sz="0" w:space="0" w:color="auto"/>
        <w:left w:val="none" w:sz="0" w:space="0" w:color="auto"/>
        <w:bottom w:val="none" w:sz="0" w:space="0" w:color="auto"/>
        <w:right w:val="none" w:sz="0" w:space="0" w:color="auto"/>
      </w:divBdr>
    </w:div>
    <w:div w:id="1593199155">
      <w:bodyDiv w:val="1"/>
      <w:marLeft w:val="0"/>
      <w:marRight w:val="0"/>
      <w:marTop w:val="0"/>
      <w:marBottom w:val="0"/>
      <w:divBdr>
        <w:top w:val="none" w:sz="0" w:space="0" w:color="auto"/>
        <w:left w:val="none" w:sz="0" w:space="0" w:color="auto"/>
        <w:bottom w:val="none" w:sz="0" w:space="0" w:color="auto"/>
        <w:right w:val="none" w:sz="0" w:space="0" w:color="auto"/>
      </w:divBdr>
    </w:div>
    <w:div w:id="1620527908">
      <w:bodyDiv w:val="1"/>
      <w:marLeft w:val="0"/>
      <w:marRight w:val="0"/>
      <w:marTop w:val="0"/>
      <w:marBottom w:val="0"/>
      <w:divBdr>
        <w:top w:val="none" w:sz="0" w:space="0" w:color="auto"/>
        <w:left w:val="none" w:sz="0" w:space="0" w:color="auto"/>
        <w:bottom w:val="none" w:sz="0" w:space="0" w:color="auto"/>
        <w:right w:val="none" w:sz="0" w:space="0" w:color="auto"/>
      </w:divBdr>
    </w:div>
    <w:div w:id="1640525426">
      <w:bodyDiv w:val="1"/>
      <w:marLeft w:val="0"/>
      <w:marRight w:val="0"/>
      <w:marTop w:val="0"/>
      <w:marBottom w:val="0"/>
      <w:divBdr>
        <w:top w:val="none" w:sz="0" w:space="0" w:color="auto"/>
        <w:left w:val="none" w:sz="0" w:space="0" w:color="auto"/>
        <w:bottom w:val="none" w:sz="0" w:space="0" w:color="auto"/>
        <w:right w:val="none" w:sz="0" w:space="0" w:color="auto"/>
      </w:divBdr>
    </w:div>
    <w:div w:id="1647079659">
      <w:bodyDiv w:val="1"/>
      <w:marLeft w:val="0"/>
      <w:marRight w:val="0"/>
      <w:marTop w:val="0"/>
      <w:marBottom w:val="0"/>
      <w:divBdr>
        <w:top w:val="none" w:sz="0" w:space="0" w:color="auto"/>
        <w:left w:val="none" w:sz="0" w:space="0" w:color="auto"/>
        <w:bottom w:val="none" w:sz="0" w:space="0" w:color="auto"/>
        <w:right w:val="none" w:sz="0" w:space="0" w:color="auto"/>
      </w:divBdr>
      <w:divsChild>
        <w:div w:id="1316109976">
          <w:marLeft w:val="0"/>
          <w:marRight w:val="0"/>
          <w:marTop w:val="300"/>
          <w:marBottom w:val="300"/>
          <w:divBdr>
            <w:top w:val="none" w:sz="0" w:space="0" w:color="auto"/>
            <w:left w:val="none" w:sz="0" w:space="0" w:color="auto"/>
            <w:bottom w:val="none" w:sz="0" w:space="0" w:color="auto"/>
            <w:right w:val="none" w:sz="0" w:space="0" w:color="auto"/>
          </w:divBdr>
        </w:div>
      </w:divsChild>
    </w:div>
    <w:div w:id="1647933588">
      <w:bodyDiv w:val="1"/>
      <w:marLeft w:val="0"/>
      <w:marRight w:val="0"/>
      <w:marTop w:val="0"/>
      <w:marBottom w:val="0"/>
      <w:divBdr>
        <w:top w:val="none" w:sz="0" w:space="0" w:color="auto"/>
        <w:left w:val="none" w:sz="0" w:space="0" w:color="auto"/>
        <w:bottom w:val="none" w:sz="0" w:space="0" w:color="auto"/>
        <w:right w:val="none" w:sz="0" w:space="0" w:color="auto"/>
      </w:divBdr>
    </w:div>
    <w:div w:id="1670448891">
      <w:bodyDiv w:val="1"/>
      <w:marLeft w:val="0"/>
      <w:marRight w:val="0"/>
      <w:marTop w:val="0"/>
      <w:marBottom w:val="0"/>
      <w:divBdr>
        <w:top w:val="none" w:sz="0" w:space="0" w:color="auto"/>
        <w:left w:val="none" w:sz="0" w:space="0" w:color="auto"/>
        <w:bottom w:val="none" w:sz="0" w:space="0" w:color="auto"/>
        <w:right w:val="none" w:sz="0" w:space="0" w:color="auto"/>
      </w:divBdr>
    </w:div>
    <w:div w:id="1682506778">
      <w:bodyDiv w:val="1"/>
      <w:marLeft w:val="0"/>
      <w:marRight w:val="0"/>
      <w:marTop w:val="0"/>
      <w:marBottom w:val="0"/>
      <w:divBdr>
        <w:top w:val="none" w:sz="0" w:space="0" w:color="auto"/>
        <w:left w:val="none" w:sz="0" w:space="0" w:color="auto"/>
        <w:bottom w:val="none" w:sz="0" w:space="0" w:color="auto"/>
        <w:right w:val="none" w:sz="0" w:space="0" w:color="auto"/>
      </w:divBdr>
    </w:div>
    <w:div w:id="1701979030">
      <w:bodyDiv w:val="1"/>
      <w:marLeft w:val="0"/>
      <w:marRight w:val="0"/>
      <w:marTop w:val="0"/>
      <w:marBottom w:val="0"/>
      <w:divBdr>
        <w:top w:val="none" w:sz="0" w:space="0" w:color="auto"/>
        <w:left w:val="none" w:sz="0" w:space="0" w:color="auto"/>
        <w:bottom w:val="none" w:sz="0" w:space="0" w:color="auto"/>
        <w:right w:val="none" w:sz="0" w:space="0" w:color="auto"/>
      </w:divBdr>
    </w:div>
    <w:div w:id="1757894841">
      <w:bodyDiv w:val="1"/>
      <w:marLeft w:val="0"/>
      <w:marRight w:val="0"/>
      <w:marTop w:val="0"/>
      <w:marBottom w:val="0"/>
      <w:divBdr>
        <w:top w:val="none" w:sz="0" w:space="0" w:color="auto"/>
        <w:left w:val="none" w:sz="0" w:space="0" w:color="auto"/>
        <w:bottom w:val="none" w:sz="0" w:space="0" w:color="auto"/>
        <w:right w:val="none" w:sz="0" w:space="0" w:color="auto"/>
      </w:divBdr>
      <w:divsChild>
        <w:div w:id="1302927584">
          <w:marLeft w:val="0"/>
          <w:marRight w:val="0"/>
          <w:marTop w:val="300"/>
          <w:marBottom w:val="300"/>
          <w:divBdr>
            <w:top w:val="none" w:sz="0" w:space="0" w:color="auto"/>
            <w:left w:val="none" w:sz="0" w:space="0" w:color="auto"/>
            <w:bottom w:val="none" w:sz="0" w:space="0" w:color="auto"/>
            <w:right w:val="none" w:sz="0" w:space="0" w:color="auto"/>
          </w:divBdr>
        </w:div>
      </w:divsChild>
    </w:div>
    <w:div w:id="1769734176">
      <w:bodyDiv w:val="1"/>
      <w:marLeft w:val="0"/>
      <w:marRight w:val="0"/>
      <w:marTop w:val="0"/>
      <w:marBottom w:val="0"/>
      <w:divBdr>
        <w:top w:val="none" w:sz="0" w:space="0" w:color="auto"/>
        <w:left w:val="none" w:sz="0" w:space="0" w:color="auto"/>
        <w:bottom w:val="none" w:sz="0" w:space="0" w:color="auto"/>
        <w:right w:val="none" w:sz="0" w:space="0" w:color="auto"/>
      </w:divBdr>
    </w:div>
    <w:div w:id="1860847460">
      <w:bodyDiv w:val="1"/>
      <w:marLeft w:val="0"/>
      <w:marRight w:val="0"/>
      <w:marTop w:val="0"/>
      <w:marBottom w:val="0"/>
      <w:divBdr>
        <w:top w:val="none" w:sz="0" w:space="0" w:color="auto"/>
        <w:left w:val="none" w:sz="0" w:space="0" w:color="auto"/>
        <w:bottom w:val="none" w:sz="0" w:space="0" w:color="auto"/>
        <w:right w:val="none" w:sz="0" w:space="0" w:color="auto"/>
      </w:divBdr>
    </w:div>
    <w:div w:id="1867786780">
      <w:bodyDiv w:val="1"/>
      <w:marLeft w:val="0"/>
      <w:marRight w:val="0"/>
      <w:marTop w:val="0"/>
      <w:marBottom w:val="0"/>
      <w:divBdr>
        <w:top w:val="none" w:sz="0" w:space="0" w:color="auto"/>
        <w:left w:val="none" w:sz="0" w:space="0" w:color="auto"/>
        <w:bottom w:val="none" w:sz="0" w:space="0" w:color="auto"/>
        <w:right w:val="none" w:sz="0" w:space="0" w:color="auto"/>
      </w:divBdr>
    </w:div>
    <w:div w:id="1946111163">
      <w:bodyDiv w:val="1"/>
      <w:marLeft w:val="0"/>
      <w:marRight w:val="0"/>
      <w:marTop w:val="0"/>
      <w:marBottom w:val="0"/>
      <w:divBdr>
        <w:top w:val="none" w:sz="0" w:space="0" w:color="auto"/>
        <w:left w:val="none" w:sz="0" w:space="0" w:color="auto"/>
        <w:bottom w:val="none" w:sz="0" w:space="0" w:color="auto"/>
        <w:right w:val="none" w:sz="0" w:space="0" w:color="auto"/>
      </w:divBdr>
      <w:divsChild>
        <w:div w:id="180246814">
          <w:marLeft w:val="0"/>
          <w:marRight w:val="0"/>
          <w:marTop w:val="300"/>
          <w:marBottom w:val="300"/>
          <w:divBdr>
            <w:top w:val="none" w:sz="0" w:space="0" w:color="auto"/>
            <w:left w:val="none" w:sz="0" w:space="0" w:color="auto"/>
            <w:bottom w:val="none" w:sz="0" w:space="0" w:color="auto"/>
            <w:right w:val="none" w:sz="0" w:space="0" w:color="auto"/>
          </w:divBdr>
        </w:div>
      </w:divsChild>
    </w:div>
    <w:div w:id="2017219990">
      <w:bodyDiv w:val="1"/>
      <w:marLeft w:val="0"/>
      <w:marRight w:val="0"/>
      <w:marTop w:val="0"/>
      <w:marBottom w:val="0"/>
      <w:divBdr>
        <w:top w:val="none" w:sz="0" w:space="0" w:color="auto"/>
        <w:left w:val="none" w:sz="0" w:space="0" w:color="auto"/>
        <w:bottom w:val="none" w:sz="0" w:space="0" w:color="auto"/>
        <w:right w:val="none" w:sz="0" w:space="0" w:color="auto"/>
      </w:divBdr>
    </w:div>
    <w:div w:id="2058233888">
      <w:bodyDiv w:val="1"/>
      <w:marLeft w:val="0"/>
      <w:marRight w:val="0"/>
      <w:marTop w:val="0"/>
      <w:marBottom w:val="0"/>
      <w:divBdr>
        <w:top w:val="none" w:sz="0" w:space="0" w:color="auto"/>
        <w:left w:val="none" w:sz="0" w:space="0" w:color="auto"/>
        <w:bottom w:val="none" w:sz="0" w:space="0" w:color="auto"/>
        <w:right w:val="none" w:sz="0" w:space="0" w:color="auto"/>
      </w:divBdr>
      <w:divsChild>
        <w:div w:id="733553506">
          <w:marLeft w:val="0"/>
          <w:marRight w:val="0"/>
          <w:marTop w:val="300"/>
          <w:marBottom w:val="300"/>
          <w:divBdr>
            <w:top w:val="none" w:sz="0" w:space="0" w:color="auto"/>
            <w:left w:val="none" w:sz="0" w:space="0" w:color="auto"/>
            <w:bottom w:val="none" w:sz="0" w:space="0" w:color="auto"/>
            <w:right w:val="none" w:sz="0" w:space="0" w:color="auto"/>
          </w:divBdr>
        </w:div>
      </w:divsChild>
    </w:div>
    <w:div w:id="2066290226">
      <w:bodyDiv w:val="1"/>
      <w:marLeft w:val="0"/>
      <w:marRight w:val="0"/>
      <w:marTop w:val="0"/>
      <w:marBottom w:val="0"/>
      <w:divBdr>
        <w:top w:val="none" w:sz="0" w:space="0" w:color="auto"/>
        <w:left w:val="none" w:sz="0" w:space="0" w:color="auto"/>
        <w:bottom w:val="none" w:sz="0" w:space="0" w:color="auto"/>
        <w:right w:val="none" w:sz="0" w:space="0" w:color="auto"/>
      </w:divBdr>
      <w:divsChild>
        <w:div w:id="420302533">
          <w:marLeft w:val="0"/>
          <w:marRight w:val="0"/>
          <w:marTop w:val="300"/>
          <w:marBottom w:val="300"/>
          <w:divBdr>
            <w:top w:val="none" w:sz="0" w:space="0" w:color="auto"/>
            <w:left w:val="none" w:sz="0" w:space="0" w:color="auto"/>
            <w:bottom w:val="none" w:sz="0" w:space="0" w:color="auto"/>
            <w:right w:val="none" w:sz="0" w:space="0" w:color="auto"/>
          </w:divBdr>
        </w:div>
      </w:divsChild>
    </w:div>
    <w:div w:id="2070229448">
      <w:bodyDiv w:val="1"/>
      <w:marLeft w:val="0"/>
      <w:marRight w:val="0"/>
      <w:marTop w:val="0"/>
      <w:marBottom w:val="0"/>
      <w:divBdr>
        <w:top w:val="none" w:sz="0" w:space="0" w:color="auto"/>
        <w:left w:val="none" w:sz="0" w:space="0" w:color="auto"/>
        <w:bottom w:val="none" w:sz="0" w:space="0" w:color="auto"/>
        <w:right w:val="none" w:sz="0" w:space="0" w:color="auto"/>
      </w:divBdr>
    </w:div>
    <w:div w:id="2091273881">
      <w:bodyDiv w:val="1"/>
      <w:marLeft w:val="0"/>
      <w:marRight w:val="0"/>
      <w:marTop w:val="0"/>
      <w:marBottom w:val="0"/>
      <w:divBdr>
        <w:top w:val="none" w:sz="0" w:space="0" w:color="auto"/>
        <w:left w:val="none" w:sz="0" w:space="0" w:color="auto"/>
        <w:bottom w:val="none" w:sz="0" w:space="0" w:color="auto"/>
        <w:right w:val="none" w:sz="0" w:space="0" w:color="auto"/>
      </w:divBdr>
    </w:div>
    <w:div w:id="2098138893">
      <w:bodyDiv w:val="1"/>
      <w:marLeft w:val="0"/>
      <w:marRight w:val="0"/>
      <w:marTop w:val="0"/>
      <w:marBottom w:val="0"/>
      <w:divBdr>
        <w:top w:val="none" w:sz="0" w:space="0" w:color="auto"/>
        <w:left w:val="none" w:sz="0" w:space="0" w:color="auto"/>
        <w:bottom w:val="none" w:sz="0" w:space="0" w:color="auto"/>
        <w:right w:val="none" w:sz="0" w:space="0" w:color="auto"/>
      </w:divBdr>
    </w:div>
    <w:div w:id="21406123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D37F9-BFDE-4A22-89C7-56ADD665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95</Words>
  <Characters>519</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LAPEN UFRN</Company>
  <LinksUpToDate>false</LinksUpToDate>
  <CharactersWithSpaces>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 Hazin</dc:creator>
  <cp:lastModifiedBy>Depsi</cp:lastModifiedBy>
  <cp:revision>2</cp:revision>
  <dcterms:created xsi:type="dcterms:W3CDTF">2017-08-25T17:58:00Z</dcterms:created>
  <dcterms:modified xsi:type="dcterms:W3CDTF">2017-08-25T17:58:00Z</dcterms:modified>
</cp:coreProperties>
</file>