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21" w:rsidRDefault="009B674E" w:rsidP="009B674E">
      <w:pPr>
        <w:jc w:val="center"/>
      </w:pPr>
      <w:r>
        <w:t xml:space="preserve">Para problemas no </w:t>
      </w:r>
      <w:proofErr w:type="spellStart"/>
      <w:r>
        <w:t>Sigaa</w:t>
      </w:r>
      <w:proofErr w:type="spellEnd"/>
      <w:r w:rsidR="00777FFE">
        <w:t>:</w:t>
      </w:r>
      <w:proofErr w:type="gramStart"/>
      <w:r w:rsidR="00777FFE">
        <w:t xml:space="preserve">  </w:t>
      </w:r>
      <w:proofErr w:type="gramEnd"/>
      <w:r w:rsidR="00777FFE">
        <w:rPr>
          <w:rFonts w:ascii="Arial" w:hAnsi="Arial" w:cs="Arial"/>
          <w:color w:val="222222"/>
          <w:sz w:val="17"/>
          <w:szCs w:val="17"/>
          <w:shd w:val="clear" w:color="auto" w:fill="FFFFFF"/>
        </w:rPr>
        <w:t>Alexandre Dantas SUPORTE Diretoria de sistemas - 3215-3148 Email:</w:t>
      </w:r>
      <w:r w:rsidR="00777FFE">
        <w:rPr>
          <w:rStyle w:val="apple-converted-space"/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proofErr w:type="spellStart"/>
      <w:r w:rsidR="00AF7B2D">
        <w:fldChar w:fldCharType="begin"/>
      </w:r>
      <w:r w:rsidR="00777FFE">
        <w:instrText xml:space="preserve"> HYPERLINK "mailto:allexsantosrn@gmail.com" \t "_blank" </w:instrText>
      </w:r>
      <w:r w:rsidR="00AF7B2D">
        <w:fldChar w:fldCharType="separate"/>
      </w:r>
      <w:r w:rsidR="00777FFE">
        <w:rPr>
          <w:rStyle w:val="Hyperlink"/>
          <w:rFonts w:ascii="Arial" w:hAnsi="Arial" w:cs="Arial"/>
          <w:color w:val="1155CC"/>
          <w:sz w:val="17"/>
          <w:szCs w:val="17"/>
          <w:shd w:val="clear" w:color="auto" w:fill="FFFFFF"/>
        </w:rPr>
        <w:t>allexsantosrn@gmail</w:t>
      </w:r>
      <w:proofErr w:type="spellEnd"/>
      <w:r w:rsidR="00AF7B2D">
        <w:fldChar w:fldCharType="end"/>
      </w:r>
    </w:p>
    <w:p w:rsidR="000776A2" w:rsidRDefault="000776A2" w:rsidP="00683899">
      <w:pPr>
        <w:jc w:val="center"/>
      </w:pPr>
      <w:r>
        <w:t>Estágio Organização</w:t>
      </w:r>
    </w:p>
    <w:p w:rsidR="000776A2" w:rsidRDefault="000776A2"/>
    <w:tbl>
      <w:tblPr>
        <w:tblStyle w:val="Tabelacomgrade"/>
        <w:tblW w:w="0" w:type="auto"/>
        <w:tblLook w:val="04A0"/>
      </w:tblPr>
      <w:tblGrid>
        <w:gridCol w:w="6770"/>
        <w:gridCol w:w="1177"/>
        <w:gridCol w:w="1394"/>
        <w:gridCol w:w="1427"/>
        <w:gridCol w:w="2626"/>
      </w:tblGrid>
      <w:tr w:rsidR="00FC7D47" w:rsidRPr="000776A2" w:rsidTr="00D02EB9">
        <w:tc>
          <w:tcPr>
            <w:tcW w:w="6770" w:type="dxa"/>
            <w:shd w:val="clear" w:color="auto" w:fill="943634" w:themeFill="accent2" w:themeFillShade="BF"/>
          </w:tcPr>
          <w:p w:rsidR="00FC7D47" w:rsidRDefault="00FC7D47" w:rsidP="00B77B29"/>
        </w:tc>
        <w:tc>
          <w:tcPr>
            <w:tcW w:w="1177" w:type="dxa"/>
            <w:shd w:val="clear" w:color="auto" w:fill="943634" w:themeFill="accent2" w:themeFillShade="BF"/>
          </w:tcPr>
          <w:p w:rsidR="00FC7D47" w:rsidRDefault="00FC7D47" w:rsidP="00B77B29"/>
        </w:tc>
        <w:tc>
          <w:tcPr>
            <w:tcW w:w="1394" w:type="dxa"/>
            <w:shd w:val="clear" w:color="auto" w:fill="943634" w:themeFill="accent2" w:themeFillShade="BF"/>
          </w:tcPr>
          <w:p w:rsidR="00FC7D47" w:rsidRPr="000776A2" w:rsidRDefault="00FC7D47" w:rsidP="00B77B29"/>
        </w:tc>
        <w:tc>
          <w:tcPr>
            <w:tcW w:w="1427" w:type="dxa"/>
            <w:shd w:val="clear" w:color="auto" w:fill="943634" w:themeFill="accent2" w:themeFillShade="BF"/>
          </w:tcPr>
          <w:p w:rsidR="00FC7D47" w:rsidRPr="000776A2" w:rsidRDefault="00FC7D47" w:rsidP="00B77B29"/>
        </w:tc>
        <w:tc>
          <w:tcPr>
            <w:tcW w:w="2626" w:type="dxa"/>
            <w:shd w:val="clear" w:color="auto" w:fill="943634" w:themeFill="accent2" w:themeFillShade="BF"/>
          </w:tcPr>
          <w:p w:rsidR="00FC7D47" w:rsidRDefault="00FC7D47" w:rsidP="00B77B29"/>
        </w:tc>
      </w:tr>
      <w:tr w:rsidR="00FC7D47" w:rsidRPr="000776A2" w:rsidTr="00D02EB9">
        <w:tc>
          <w:tcPr>
            <w:tcW w:w="6770" w:type="dxa"/>
          </w:tcPr>
          <w:p w:rsidR="00FC7D47" w:rsidRPr="00E50791" w:rsidRDefault="00FC7D47" w:rsidP="000745FA">
            <w:r w:rsidRPr="00E50791">
              <w:t>Supervisor</w:t>
            </w:r>
          </w:p>
        </w:tc>
        <w:tc>
          <w:tcPr>
            <w:tcW w:w="1177" w:type="dxa"/>
          </w:tcPr>
          <w:p w:rsidR="00FC7D47" w:rsidRPr="00E50791" w:rsidRDefault="00FC7D47" w:rsidP="00EC6DCB">
            <w:r>
              <w:t>Início da supervisão</w:t>
            </w:r>
          </w:p>
        </w:tc>
        <w:tc>
          <w:tcPr>
            <w:tcW w:w="1394" w:type="dxa"/>
          </w:tcPr>
          <w:p w:rsidR="00FC7D47" w:rsidRPr="00E50791" w:rsidRDefault="00FC7D47" w:rsidP="000745FA">
            <w:r>
              <w:t>Data</w:t>
            </w:r>
          </w:p>
        </w:tc>
        <w:tc>
          <w:tcPr>
            <w:tcW w:w="1427" w:type="dxa"/>
          </w:tcPr>
          <w:p w:rsidR="00FC7D47" w:rsidRPr="00E50791" w:rsidRDefault="00FC7D47" w:rsidP="000745FA">
            <w:r w:rsidRPr="00E50791">
              <w:t>Alunos</w:t>
            </w:r>
            <w:r>
              <w:t xml:space="preserve">  </w:t>
            </w:r>
          </w:p>
        </w:tc>
        <w:tc>
          <w:tcPr>
            <w:tcW w:w="2626" w:type="dxa"/>
          </w:tcPr>
          <w:p w:rsidR="00FC7D47" w:rsidRDefault="00FC7D47" w:rsidP="009B674E">
            <w:r>
              <w:t>Local</w:t>
            </w:r>
          </w:p>
        </w:tc>
      </w:tr>
      <w:tr w:rsidR="00EE204D" w:rsidRPr="000776A2" w:rsidTr="00D02EB9">
        <w:tc>
          <w:tcPr>
            <w:tcW w:w="6770" w:type="dxa"/>
          </w:tcPr>
          <w:p w:rsidR="00EE204D" w:rsidRDefault="00EE204D" w:rsidP="004B35EC">
            <w:proofErr w:type="spellStart"/>
            <w:r>
              <w:t>Neuciane</w:t>
            </w:r>
            <w:proofErr w:type="spellEnd"/>
          </w:p>
          <w:p w:rsidR="00EE204D" w:rsidRDefault="00EE204D" w:rsidP="004B35EC">
            <w:r>
              <w:t xml:space="preserve"> Contatos: </w:t>
            </w:r>
          </w:p>
          <w:p w:rsidR="00EE204D" w:rsidRDefault="00EE204D" w:rsidP="004B35EC">
            <w:r>
              <w:t>9984 23 13</w:t>
            </w:r>
          </w:p>
          <w:p w:rsidR="00EE204D" w:rsidRDefault="00EE204D" w:rsidP="004B35EC">
            <w:r>
              <w:t>Neuciane.gomes@gmail.com</w:t>
            </w:r>
          </w:p>
        </w:tc>
        <w:tc>
          <w:tcPr>
            <w:tcW w:w="1177" w:type="dxa"/>
          </w:tcPr>
          <w:p w:rsidR="00EE204D" w:rsidRDefault="00EE204D" w:rsidP="00EC6DCB">
            <w:r>
              <w:t xml:space="preserve">4ª feira, às </w:t>
            </w:r>
            <w:proofErr w:type="gramStart"/>
            <w:r>
              <w:t>18:30</w:t>
            </w:r>
            <w:proofErr w:type="gramEnd"/>
            <w:r>
              <w:t>h</w:t>
            </w:r>
          </w:p>
        </w:tc>
        <w:tc>
          <w:tcPr>
            <w:tcW w:w="1394" w:type="dxa"/>
          </w:tcPr>
          <w:p w:rsidR="00EE204D" w:rsidRDefault="00EE204D" w:rsidP="004B35EC">
            <w:r>
              <w:t>20 de fevereiro</w:t>
            </w:r>
          </w:p>
        </w:tc>
        <w:tc>
          <w:tcPr>
            <w:tcW w:w="1427" w:type="dxa"/>
          </w:tcPr>
          <w:p w:rsidR="00EE204D" w:rsidRPr="000776A2" w:rsidRDefault="00EE204D" w:rsidP="004B35EC">
            <w:r>
              <w:t>Michel</w:t>
            </w:r>
          </w:p>
          <w:p w:rsidR="00EE204D" w:rsidRDefault="00EE204D" w:rsidP="004B35EC">
            <w:proofErr w:type="spellStart"/>
            <w:r>
              <w:t>Lucilay</w:t>
            </w:r>
            <w:proofErr w:type="spellEnd"/>
          </w:p>
          <w:p w:rsidR="00EE204D" w:rsidRDefault="00EE204D" w:rsidP="004B35EC">
            <w:r>
              <w:t>José Jaime</w:t>
            </w:r>
          </w:p>
          <w:p w:rsidR="00EE204D" w:rsidRDefault="00EE204D" w:rsidP="004B35EC">
            <w:r>
              <w:t>Priscila</w:t>
            </w:r>
          </w:p>
          <w:p w:rsidR="00EE204D" w:rsidRDefault="00EE204D" w:rsidP="004B35EC">
            <w:r>
              <w:t>Jandira</w:t>
            </w:r>
          </w:p>
          <w:p w:rsidR="00D02EB9" w:rsidRDefault="00D02EB9" w:rsidP="004B35EC">
            <w:r>
              <w:t>Observadora:</w:t>
            </w:r>
          </w:p>
          <w:p w:rsidR="00D02EB9" w:rsidRPr="000776A2" w:rsidRDefault="00D02EB9" w:rsidP="004B35EC">
            <w:r>
              <w:t xml:space="preserve">Maria </w:t>
            </w:r>
            <w:proofErr w:type="spellStart"/>
            <w:r>
              <w:t>Gilma</w:t>
            </w:r>
            <w:proofErr w:type="spellEnd"/>
          </w:p>
        </w:tc>
        <w:tc>
          <w:tcPr>
            <w:tcW w:w="2626" w:type="dxa"/>
            <w:vMerge w:val="restart"/>
          </w:tcPr>
          <w:p w:rsidR="00EE204D" w:rsidRDefault="00EE204D" w:rsidP="004B35EC">
            <w:r>
              <w:t xml:space="preserve">CCHLA-AZULÃO (local de sua inscrição e entrevista- Em frente </w:t>
            </w:r>
            <w:proofErr w:type="gramStart"/>
            <w:r>
              <w:t>a</w:t>
            </w:r>
            <w:proofErr w:type="gramEnd"/>
            <w:r>
              <w:t xml:space="preserve"> Biblioteca Central</w:t>
            </w:r>
            <w:r w:rsidR="00D02EB9">
              <w:t>)</w:t>
            </w:r>
          </w:p>
          <w:p w:rsidR="00EE204D" w:rsidRDefault="00EE204D" w:rsidP="004B35EC">
            <w:r>
              <w:t>Departamento de Psicologia-Sala 608</w:t>
            </w:r>
          </w:p>
          <w:p w:rsidR="00EE204D" w:rsidRDefault="00EE204D" w:rsidP="004B35EC"/>
          <w:p w:rsidR="00EE204D" w:rsidRDefault="00EE204D" w:rsidP="004B35EC"/>
          <w:p w:rsidR="00EE204D" w:rsidRDefault="00EE204D" w:rsidP="004B35EC"/>
        </w:tc>
      </w:tr>
      <w:tr w:rsidR="00D02EB9" w:rsidRPr="000776A2" w:rsidTr="00D02EB9">
        <w:tc>
          <w:tcPr>
            <w:tcW w:w="6770" w:type="dxa"/>
          </w:tcPr>
          <w:p w:rsidR="00D02EB9" w:rsidRDefault="00D02EB9" w:rsidP="004B35EC"/>
        </w:tc>
        <w:tc>
          <w:tcPr>
            <w:tcW w:w="1177" w:type="dxa"/>
          </w:tcPr>
          <w:p w:rsidR="00D02EB9" w:rsidRDefault="00D02EB9" w:rsidP="00EC6DCB">
            <w:proofErr w:type="spellStart"/>
            <w:r>
              <w:t>Sexta-feira</w:t>
            </w:r>
            <w:proofErr w:type="spellEnd"/>
            <w:r>
              <w:t xml:space="preserve"> do dia dos módulos as </w:t>
            </w:r>
            <w:proofErr w:type="gramStart"/>
            <w:r>
              <w:t>18:00</w:t>
            </w:r>
            <w:proofErr w:type="gramEnd"/>
            <w:r>
              <w:t xml:space="preserve"> horas</w:t>
            </w:r>
          </w:p>
        </w:tc>
        <w:tc>
          <w:tcPr>
            <w:tcW w:w="1394" w:type="dxa"/>
          </w:tcPr>
          <w:p w:rsidR="00D02EB9" w:rsidRDefault="00D02EB9" w:rsidP="004B35EC">
            <w:r>
              <w:t>01 de março</w:t>
            </w:r>
          </w:p>
        </w:tc>
        <w:tc>
          <w:tcPr>
            <w:tcW w:w="1427" w:type="dxa"/>
          </w:tcPr>
          <w:p w:rsidR="00D02EB9" w:rsidRDefault="00D02EB9" w:rsidP="004B35EC">
            <w:r>
              <w:t>Morgana Andressa</w:t>
            </w:r>
          </w:p>
        </w:tc>
        <w:tc>
          <w:tcPr>
            <w:tcW w:w="2626" w:type="dxa"/>
            <w:vMerge/>
          </w:tcPr>
          <w:p w:rsidR="00D02EB9" w:rsidRDefault="00D02EB9" w:rsidP="004B35EC"/>
        </w:tc>
      </w:tr>
      <w:tr w:rsidR="00FC7D47" w:rsidRPr="000776A2" w:rsidTr="00D02EB9">
        <w:tc>
          <w:tcPr>
            <w:tcW w:w="6770" w:type="dxa"/>
            <w:shd w:val="clear" w:color="auto" w:fill="943634" w:themeFill="accent2" w:themeFillShade="BF"/>
          </w:tcPr>
          <w:p w:rsidR="00FC7D47" w:rsidRDefault="00FC7D47" w:rsidP="004B35EC"/>
        </w:tc>
        <w:tc>
          <w:tcPr>
            <w:tcW w:w="1177" w:type="dxa"/>
            <w:shd w:val="clear" w:color="auto" w:fill="943634" w:themeFill="accent2" w:themeFillShade="BF"/>
          </w:tcPr>
          <w:p w:rsidR="00FC7D47" w:rsidRDefault="00FC7D47" w:rsidP="004B35EC"/>
        </w:tc>
        <w:tc>
          <w:tcPr>
            <w:tcW w:w="1394" w:type="dxa"/>
            <w:shd w:val="clear" w:color="auto" w:fill="943634" w:themeFill="accent2" w:themeFillShade="BF"/>
          </w:tcPr>
          <w:p w:rsidR="00FC7D47" w:rsidRPr="000776A2" w:rsidRDefault="00FC7D47" w:rsidP="004B35EC"/>
        </w:tc>
        <w:tc>
          <w:tcPr>
            <w:tcW w:w="1427" w:type="dxa"/>
            <w:shd w:val="clear" w:color="auto" w:fill="943634" w:themeFill="accent2" w:themeFillShade="BF"/>
          </w:tcPr>
          <w:p w:rsidR="00FC7D47" w:rsidRPr="000776A2" w:rsidRDefault="00FC7D47" w:rsidP="004B35EC"/>
        </w:tc>
        <w:tc>
          <w:tcPr>
            <w:tcW w:w="2626" w:type="dxa"/>
            <w:shd w:val="clear" w:color="auto" w:fill="943634" w:themeFill="accent2" w:themeFillShade="BF"/>
          </w:tcPr>
          <w:p w:rsidR="00FC7D47" w:rsidRDefault="00FC7D47" w:rsidP="004B35EC"/>
        </w:tc>
      </w:tr>
      <w:tr w:rsidR="00EE204D" w:rsidRPr="000776A2" w:rsidTr="00D02EB9">
        <w:trPr>
          <w:trHeight w:val="826"/>
        </w:trPr>
        <w:tc>
          <w:tcPr>
            <w:tcW w:w="6770" w:type="dxa"/>
          </w:tcPr>
          <w:p w:rsidR="00EE204D" w:rsidRPr="00D02EB9" w:rsidRDefault="00EE204D" w:rsidP="004B35EC">
            <w:proofErr w:type="spellStart"/>
            <w:r w:rsidRPr="00D02EB9">
              <w:t>Remerson</w:t>
            </w:r>
            <w:proofErr w:type="spellEnd"/>
            <w:r w:rsidR="002C03A7" w:rsidRPr="00D02EB9">
              <w:t xml:space="preserve"> Russel</w:t>
            </w:r>
          </w:p>
          <w:p w:rsidR="00EE204D" w:rsidRDefault="00EE204D" w:rsidP="004B35EC">
            <w:r w:rsidRPr="00D02EB9">
              <w:t>Contatos:</w:t>
            </w:r>
          </w:p>
          <w:p w:rsidR="00D46217" w:rsidRDefault="00AF7B2D" w:rsidP="004B35EC">
            <w:hyperlink r:id="rId6" w:history="1">
              <w:r w:rsidR="00D46217" w:rsidRPr="00331783">
                <w:rPr>
                  <w:rStyle w:val="Hyperlink"/>
                </w:rPr>
                <w:t>remerson@ufersa.edu.br</w:t>
              </w:r>
            </w:hyperlink>
          </w:p>
          <w:p w:rsidR="00EE204D" w:rsidRPr="00D02EB9" w:rsidRDefault="00EE204D" w:rsidP="004B35EC">
            <w:r w:rsidRPr="00D02EB9">
              <w:t xml:space="preserve"> 9980 9447</w:t>
            </w:r>
          </w:p>
          <w:p w:rsidR="002C03A7" w:rsidRPr="00F6457F" w:rsidRDefault="00C64B46" w:rsidP="004B35EC">
            <w:proofErr w:type="gramStart"/>
            <w:r w:rsidRPr="00D02EB9">
              <w:t>http://buscatextual.cnpq.br/buscatextual/visualizacv</w:t>
            </w:r>
            <w:r w:rsidRPr="00F6457F">
              <w:t>.</w:t>
            </w:r>
            <w:proofErr w:type="gramEnd"/>
            <w:r w:rsidRPr="00F6457F">
              <w:t>do?</w:t>
            </w:r>
            <w:proofErr w:type="gramStart"/>
            <w:r w:rsidRPr="00F6457F">
              <w:t>id</w:t>
            </w:r>
            <w:proofErr w:type="gramEnd"/>
            <w:r w:rsidRPr="00F6457F">
              <w:t>=K4770963J5</w:t>
            </w:r>
          </w:p>
        </w:tc>
        <w:tc>
          <w:tcPr>
            <w:tcW w:w="2571" w:type="dxa"/>
            <w:gridSpan w:val="2"/>
          </w:tcPr>
          <w:p w:rsidR="00EE204D" w:rsidRPr="000776A2" w:rsidRDefault="00242A91" w:rsidP="00EE204D">
            <w:r>
              <w:t>Início da supervisão: A</w:t>
            </w:r>
            <w:r w:rsidR="00EE204D">
              <w:t xml:space="preserve"> combinar</w:t>
            </w:r>
          </w:p>
        </w:tc>
        <w:tc>
          <w:tcPr>
            <w:tcW w:w="1427" w:type="dxa"/>
          </w:tcPr>
          <w:p w:rsidR="00EE204D" w:rsidRDefault="00EE204D" w:rsidP="00C61C6F">
            <w:r>
              <w:t>Pedro</w:t>
            </w:r>
          </w:p>
          <w:p w:rsidR="00EE204D" w:rsidRDefault="00EE204D" w:rsidP="00C61C6F">
            <w:proofErr w:type="spellStart"/>
            <w:r>
              <w:t>Andreia</w:t>
            </w:r>
            <w:proofErr w:type="spellEnd"/>
          </w:p>
          <w:p w:rsidR="00EE204D" w:rsidRDefault="00EE204D" w:rsidP="00C61C6F">
            <w:r>
              <w:t>Tarcisio</w:t>
            </w:r>
          </w:p>
        </w:tc>
        <w:tc>
          <w:tcPr>
            <w:tcW w:w="2626" w:type="dxa"/>
          </w:tcPr>
          <w:p w:rsidR="00EE204D" w:rsidRDefault="002C03A7" w:rsidP="004B35EC">
            <w:r>
              <w:t>Contatar superviso</w:t>
            </w:r>
            <w:r w:rsidR="004603D9">
              <w:t>r</w:t>
            </w:r>
          </w:p>
        </w:tc>
      </w:tr>
      <w:tr w:rsidR="00FC7D47" w:rsidRPr="000776A2" w:rsidTr="00D02EB9">
        <w:tc>
          <w:tcPr>
            <w:tcW w:w="6770" w:type="dxa"/>
            <w:shd w:val="clear" w:color="auto" w:fill="943634" w:themeFill="accent2" w:themeFillShade="BF"/>
          </w:tcPr>
          <w:p w:rsidR="00FC7D47" w:rsidRDefault="00FC7D47" w:rsidP="004B35EC"/>
        </w:tc>
        <w:tc>
          <w:tcPr>
            <w:tcW w:w="1177" w:type="dxa"/>
            <w:shd w:val="clear" w:color="auto" w:fill="943634" w:themeFill="accent2" w:themeFillShade="BF"/>
          </w:tcPr>
          <w:p w:rsidR="00FC7D47" w:rsidRDefault="00FC7D47" w:rsidP="004B35EC"/>
        </w:tc>
        <w:tc>
          <w:tcPr>
            <w:tcW w:w="1394" w:type="dxa"/>
            <w:shd w:val="clear" w:color="auto" w:fill="943634" w:themeFill="accent2" w:themeFillShade="BF"/>
          </w:tcPr>
          <w:p w:rsidR="00FC7D47" w:rsidRPr="000776A2" w:rsidRDefault="00FC7D47" w:rsidP="004B35EC"/>
        </w:tc>
        <w:tc>
          <w:tcPr>
            <w:tcW w:w="1427" w:type="dxa"/>
            <w:shd w:val="clear" w:color="auto" w:fill="943634" w:themeFill="accent2" w:themeFillShade="BF"/>
          </w:tcPr>
          <w:p w:rsidR="00FC7D47" w:rsidRPr="000776A2" w:rsidRDefault="00FC7D47" w:rsidP="004B35EC"/>
        </w:tc>
        <w:tc>
          <w:tcPr>
            <w:tcW w:w="2626" w:type="dxa"/>
            <w:shd w:val="clear" w:color="auto" w:fill="943634" w:themeFill="accent2" w:themeFillShade="BF"/>
          </w:tcPr>
          <w:p w:rsidR="00FC7D47" w:rsidRDefault="00FC7D47" w:rsidP="004B35EC"/>
        </w:tc>
      </w:tr>
      <w:tr w:rsidR="00EE204D" w:rsidRPr="000776A2" w:rsidTr="00D02EB9">
        <w:trPr>
          <w:trHeight w:val="1343"/>
        </w:trPr>
        <w:tc>
          <w:tcPr>
            <w:tcW w:w="6770" w:type="dxa"/>
          </w:tcPr>
          <w:p w:rsidR="00EE204D" w:rsidRDefault="00EE204D" w:rsidP="004B35EC">
            <w:r>
              <w:lastRenderedPageBreak/>
              <w:t>Diego</w:t>
            </w:r>
            <w:r w:rsidR="002C03A7">
              <w:t xml:space="preserve"> Macedo</w:t>
            </w:r>
          </w:p>
          <w:p w:rsidR="00EE204D" w:rsidRDefault="00EE204D" w:rsidP="004B35EC">
            <w:r>
              <w:t>Contatos:</w:t>
            </w:r>
          </w:p>
          <w:p w:rsidR="00EE204D" w:rsidRDefault="00EE204D" w:rsidP="004B35EC">
            <w:r>
              <w:t xml:space="preserve"> 88110553</w:t>
            </w:r>
          </w:p>
          <w:p w:rsidR="002C03A7" w:rsidRDefault="00AF7B2D" w:rsidP="004B35EC">
            <w:hyperlink r:id="rId7" w:history="1">
              <w:r w:rsidR="00242A91" w:rsidRPr="004720A1">
                <w:rPr>
                  <w:rStyle w:val="Hyperlink"/>
                </w:rPr>
                <w:t>dimago.psico@gmail.com</w:t>
              </w:r>
            </w:hyperlink>
          </w:p>
          <w:p w:rsidR="00242A91" w:rsidRDefault="00C64B46" w:rsidP="004B35EC">
            <w:proofErr w:type="gramStart"/>
            <w:r w:rsidRPr="00C64B46">
              <w:t>http://buscatextual.cnpq.br/buscatextual/visualizacv.</w:t>
            </w:r>
            <w:proofErr w:type="gramEnd"/>
            <w:r w:rsidRPr="00C64B46">
              <w:t>do?</w:t>
            </w:r>
            <w:proofErr w:type="gramStart"/>
            <w:r w:rsidRPr="00C64B46">
              <w:t>id</w:t>
            </w:r>
            <w:proofErr w:type="gramEnd"/>
            <w:r w:rsidRPr="00C64B46">
              <w:t>=K4772413U3</w:t>
            </w:r>
          </w:p>
          <w:p w:rsidR="00242A91" w:rsidRDefault="00242A91" w:rsidP="004B35EC"/>
          <w:p w:rsidR="00242A91" w:rsidRDefault="00242A91" w:rsidP="004B35EC"/>
        </w:tc>
        <w:tc>
          <w:tcPr>
            <w:tcW w:w="2571" w:type="dxa"/>
            <w:gridSpan w:val="2"/>
          </w:tcPr>
          <w:p w:rsidR="00EE204D" w:rsidRDefault="00EE204D" w:rsidP="004B35EC">
            <w:r>
              <w:t>Início da supervisão: a combinar</w:t>
            </w:r>
          </w:p>
          <w:p w:rsidR="00242A91" w:rsidRPr="000776A2" w:rsidRDefault="00242A91" w:rsidP="004B35EC">
            <w:r>
              <w:t>Sábado à tarde</w:t>
            </w:r>
          </w:p>
        </w:tc>
        <w:tc>
          <w:tcPr>
            <w:tcW w:w="1427" w:type="dxa"/>
          </w:tcPr>
          <w:p w:rsidR="00EE204D" w:rsidRDefault="00EE204D" w:rsidP="00D748A8">
            <w:r>
              <w:t>Jayme</w:t>
            </w:r>
          </w:p>
          <w:p w:rsidR="00EE204D" w:rsidRDefault="00EE204D" w:rsidP="00D748A8">
            <w:proofErr w:type="spellStart"/>
            <w:r>
              <w:t>Marlúcia</w:t>
            </w:r>
            <w:proofErr w:type="spellEnd"/>
          </w:p>
          <w:p w:rsidR="00EE204D" w:rsidRDefault="00EE204D" w:rsidP="00D748A8">
            <w:r>
              <w:t>Débora</w:t>
            </w:r>
          </w:p>
          <w:p w:rsidR="00EE204D" w:rsidRDefault="00EE204D" w:rsidP="00D748A8">
            <w:r>
              <w:t>Emerson</w:t>
            </w:r>
          </w:p>
          <w:p w:rsidR="00EE204D" w:rsidRDefault="00EE204D" w:rsidP="00D748A8">
            <w:r>
              <w:t>Fernanda</w:t>
            </w:r>
          </w:p>
        </w:tc>
        <w:tc>
          <w:tcPr>
            <w:tcW w:w="2626" w:type="dxa"/>
          </w:tcPr>
          <w:p w:rsidR="00EE204D" w:rsidRDefault="00242A91" w:rsidP="004B35EC">
            <w:r>
              <w:t>Contatar supervisor</w:t>
            </w:r>
          </w:p>
        </w:tc>
      </w:tr>
      <w:tr w:rsidR="00242A91" w:rsidRPr="000776A2" w:rsidTr="00D02EB9">
        <w:tc>
          <w:tcPr>
            <w:tcW w:w="6770" w:type="dxa"/>
            <w:shd w:val="clear" w:color="auto" w:fill="943634" w:themeFill="accent2" w:themeFillShade="BF"/>
          </w:tcPr>
          <w:p w:rsidR="00242A91" w:rsidRDefault="00242A91" w:rsidP="00114375"/>
        </w:tc>
        <w:tc>
          <w:tcPr>
            <w:tcW w:w="1177" w:type="dxa"/>
            <w:shd w:val="clear" w:color="auto" w:fill="943634" w:themeFill="accent2" w:themeFillShade="BF"/>
          </w:tcPr>
          <w:p w:rsidR="00242A91" w:rsidRDefault="00242A91" w:rsidP="00114375"/>
        </w:tc>
        <w:tc>
          <w:tcPr>
            <w:tcW w:w="1394" w:type="dxa"/>
            <w:shd w:val="clear" w:color="auto" w:fill="943634" w:themeFill="accent2" w:themeFillShade="BF"/>
          </w:tcPr>
          <w:p w:rsidR="00242A91" w:rsidRPr="000776A2" w:rsidRDefault="00242A91" w:rsidP="00114375"/>
        </w:tc>
        <w:tc>
          <w:tcPr>
            <w:tcW w:w="1427" w:type="dxa"/>
            <w:shd w:val="clear" w:color="auto" w:fill="943634" w:themeFill="accent2" w:themeFillShade="BF"/>
          </w:tcPr>
          <w:p w:rsidR="00242A91" w:rsidRPr="000776A2" w:rsidRDefault="00242A91" w:rsidP="00114375"/>
        </w:tc>
        <w:tc>
          <w:tcPr>
            <w:tcW w:w="2626" w:type="dxa"/>
            <w:shd w:val="clear" w:color="auto" w:fill="943634" w:themeFill="accent2" w:themeFillShade="BF"/>
          </w:tcPr>
          <w:p w:rsidR="00242A91" w:rsidRDefault="00242A91" w:rsidP="00114375"/>
        </w:tc>
      </w:tr>
      <w:tr w:rsidR="00242A91" w:rsidRPr="000776A2" w:rsidTr="00D02EB9">
        <w:tc>
          <w:tcPr>
            <w:tcW w:w="6770" w:type="dxa"/>
          </w:tcPr>
          <w:p w:rsidR="00242A91" w:rsidRPr="00E50791" w:rsidRDefault="00242A91" w:rsidP="00114375">
            <w:r w:rsidRPr="00E50791">
              <w:t>Supervisor</w:t>
            </w:r>
          </w:p>
        </w:tc>
        <w:tc>
          <w:tcPr>
            <w:tcW w:w="1177" w:type="dxa"/>
          </w:tcPr>
          <w:p w:rsidR="00242A91" w:rsidRPr="00E50791" w:rsidRDefault="00242A91" w:rsidP="00114375">
            <w:r>
              <w:t>Início da supervisão</w:t>
            </w:r>
          </w:p>
        </w:tc>
        <w:tc>
          <w:tcPr>
            <w:tcW w:w="1394" w:type="dxa"/>
          </w:tcPr>
          <w:p w:rsidR="00242A91" w:rsidRPr="00E50791" w:rsidRDefault="00242A91" w:rsidP="00114375">
            <w:r>
              <w:t>Data</w:t>
            </w:r>
          </w:p>
        </w:tc>
        <w:tc>
          <w:tcPr>
            <w:tcW w:w="1427" w:type="dxa"/>
          </w:tcPr>
          <w:p w:rsidR="00242A91" w:rsidRPr="00E50791" w:rsidRDefault="00242A91" w:rsidP="00114375">
            <w:r w:rsidRPr="00E50791">
              <w:t>Alunos</w:t>
            </w:r>
            <w:r>
              <w:t xml:space="preserve">  </w:t>
            </w:r>
          </w:p>
        </w:tc>
        <w:tc>
          <w:tcPr>
            <w:tcW w:w="2626" w:type="dxa"/>
          </w:tcPr>
          <w:p w:rsidR="00242A91" w:rsidRDefault="00242A91" w:rsidP="00114375">
            <w:r>
              <w:t>Local</w:t>
            </w:r>
          </w:p>
        </w:tc>
      </w:tr>
      <w:tr w:rsidR="00242A91" w:rsidRPr="000776A2" w:rsidTr="00D02EB9">
        <w:trPr>
          <w:trHeight w:val="1343"/>
        </w:trPr>
        <w:tc>
          <w:tcPr>
            <w:tcW w:w="6770" w:type="dxa"/>
          </w:tcPr>
          <w:p w:rsidR="00242A91" w:rsidRPr="002C431D" w:rsidRDefault="00242A91" w:rsidP="0022584C">
            <w:proofErr w:type="spellStart"/>
            <w:r w:rsidRPr="002C431D">
              <w:t>Zwínglio</w:t>
            </w:r>
            <w:proofErr w:type="spellEnd"/>
            <w:r w:rsidRPr="002C431D">
              <w:t xml:space="preserve"> Oliveira</w:t>
            </w:r>
          </w:p>
          <w:p w:rsidR="00242A91" w:rsidRPr="002C431D" w:rsidRDefault="00AF7B2D" w:rsidP="0022584C">
            <w:hyperlink r:id="rId8" w:history="1">
              <w:r w:rsidR="006941DB" w:rsidRPr="002C431D">
                <w:rPr>
                  <w:rStyle w:val="Hyperlink"/>
                  <w:color w:val="auto"/>
                </w:rPr>
                <w:t>zwcho@yahoo.com.br</w:t>
              </w:r>
            </w:hyperlink>
          </w:p>
          <w:p w:rsidR="002C431D" w:rsidRPr="002C431D" w:rsidRDefault="002C431D" w:rsidP="0022584C">
            <w:r w:rsidRPr="002C431D">
              <w:t>99112277</w:t>
            </w:r>
          </w:p>
          <w:p w:rsidR="002C431D" w:rsidRDefault="002C431D" w:rsidP="0022584C">
            <w:r w:rsidRPr="002C431D">
              <w:t>88076517</w:t>
            </w:r>
          </w:p>
          <w:p w:rsidR="002C431D" w:rsidRDefault="002C431D" w:rsidP="002C431D">
            <w:r>
              <w:t>Obs. Contatar preferencialmente por e-mail</w:t>
            </w:r>
            <w:proofErr w:type="gramStart"/>
            <w:r>
              <w:t xml:space="preserve"> pois</w:t>
            </w:r>
            <w:proofErr w:type="gramEnd"/>
            <w:r>
              <w:t xml:space="preserve"> o mesmo trabalha em cidade do interior </w:t>
            </w:r>
          </w:p>
          <w:p w:rsidR="002C431D" w:rsidRDefault="00AF7B2D" w:rsidP="002C431D">
            <w:hyperlink r:id="rId9" w:history="1">
              <w:r w:rsidR="00C64B46" w:rsidRPr="00331783">
                <w:rPr>
                  <w:rStyle w:val="Hyperlink"/>
                </w:rPr>
                <w:t>http://buscatextual.cnpq.br/buscatextual/visualizacv.do?id=K4341637T6</w:t>
              </w:r>
            </w:hyperlink>
          </w:p>
          <w:p w:rsidR="00C64B46" w:rsidRDefault="00C64B46" w:rsidP="002C431D"/>
          <w:p w:rsidR="002C431D" w:rsidRPr="00F77C90" w:rsidRDefault="002C431D" w:rsidP="002C431D">
            <w:pPr>
              <w:rPr>
                <w:color w:val="FF0000"/>
              </w:rPr>
            </w:pPr>
          </w:p>
        </w:tc>
        <w:tc>
          <w:tcPr>
            <w:tcW w:w="2571" w:type="dxa"/>
            <w:gridSpan w:val="2"/>
          </w:tcPr>
          <w:p w:rsidR="00242A91" w:rsidRDefault="00242A91" w:rsidP="00242A91">
            <w:r>
              <w:t>Disponibilidade:</w:t>
            </w:r>
          </w:p>
          <w:p w:rsidR="00242A91" w:rsidRDefault="00242A91" w:rsidP="00242A91">
            <w:r>
              <w:t>Sextas e sábados pela manhã.</w:t>
            </w:r>
          </w:p>
          <w:p w:rsidR="00242A91" w:rsidRDefault="00242A91" w:rsidP="004B35EC"/>
        </w:tc>
        <w:tc>
          <w:tcPr>
            <w:tcW w:w="1427" w:type="dxa"/>
          </w:tcPr>
          <w:p w:rsidR="00242A91" w:rsidRDefault="00242A91" w:rsidP="00D748A8"/>
        </w:tc>
        <w:tc>
          <w:tcPr>
            <w:tcW w:w="2626" w:type="dxa"/>
          </w:tcPr>
          <w:p w:rsidR="00242A91" w:rsidRDefault="00242A91" w:rsidP="004B35EC">
            <w:r>
              <w:t>Contatar Superviso</w:t>
            </w:r>
            <w:r w:rsidR="00176689">
              <w:t>r</w:t>
            </w:r>
          </w:p>
        </w:tc>
      </w:tr>
    </w:tbl>
    <w:p w:rsidR="000776A2" w:rsidRDefault="000776A2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7326"/>
        <w:gridCol w:w="6894"/>
      </w:tblGrid>
      <w:tr w:rsidR="00B979D9" w:rsidTr="00B979D9">
        <w:tc>
          <w:tcPr>
            <w:tcW w:w="7326" w:type="dxa"/>
            <w:shd w:val="clear" w:color="auto" w:fill="943634" w:themeFill="accent2" w:themeFillShade="BF"/>
          </w:tcPr>
          <w:p w:rsidR="00B979D9" w:rsidRDefault="00B979D9" w:rsidP="00D748A8"/>
        </w:tc>
        <w:tc>
          <w:tcPr>
            <w:tcW w:w="6894" w:type="dxa"/>
            <w:shd w:val="clear" w:color="auto" w:fill="943634" w:themeFill="accent2" w:themeFillShade="BF"/>
          </w:tcPr>
          <w:p w:rsidR="00B979D9" w:rsidRDefault="00B979D9" w:rsidP="00D748A8"/>
        </w:tc>
      </w:tr>
      <w:tr w:rsidR="00B979D9" w:rsidTr="00B979D9">
        <w:tc>
          <w:tcPr>
            <w:tcW w:w="7326" w:type="dxa"/>
          </w:tcPr>
          <w:p w:rsidR="00B979D9" w:rsidRDefault="00B979D9" w:rsidP="00D748A8">
            <w:r>
              <w:t>Observações importantes</w:t>
            </w:r>
          </w:p>
        </w:tc>
        <w:tc>
          <w:tcPr>
            <w:tcW w:w="6894" w:type="dxa"/>
          </w:tcPr>
          <w:p w:rsidR="00B979D9" w:rsidRDefault="00B979D9" w:rsidP="00D748A8"/>
        </w:tc>
      </w:tr>
      <w:tr w:rsidR="00B979D9" w:rsidTr="00B979D9">
        <w:tc>
          <w:tcPr>
            <w:tcW w:w="7326" w:type="dxa"/>
          </w:tcPr>
          <w:p w:rsidR="00B979D9" w:rsidRDefault="00B979D9" w:rsidP="00B979D9">
            <w:r>
              <w:t>Diretora do SEPA</w:t>
            </w:r>
          </w:p>
          <w:p w:rsidR="00B979D9" w:rsidRDefault="00B979D9" w:rsidP="00B979D9"/>
        </w:tc>
        <w:tc>
          <w:tcPr>
            <w:tcW w:w="6894" w:type="dxa"/>
          </w:tcPr>
          <w:p w:rsidR="00B979D9" w:rsidRDefault="00B979D9" w:rsidP="00B979D9">
            <w:r>
              <w:t xml:space="preserve"> </w:t>
            </w:r>
            <w:proofErr w:type="spellStart"/>
            <w:r>
              <w:t>Profa</w:t>
            </w:r>
            <w:proofErr w:type="spellEnd"/>
            <w:r>
              <w:t xml:space="preserve">. </w:t>
            </w:r>
            <w:proofErr w:type="spellStart"/>
            <w:r>
              <w:t>Lieti</w:t>
            </w:r>
            <w:proofErr w:type="spellEnd"/>
            <w:r>
              <w:t xml:space="preserve"> Leal</w:t>
            </w:r>
          </w:p>
          <w:p w:rsidR="00B979D9" w:rsidRDefault="00B979D9" w:rsidP="00B979D9">
            <w:r>
              <w:t>88012300</w:t>
            </w:r>
          </w:p>
          <w:p w:rsidR="00B979D9" w:rsidRDefault="00B979D9" w:rsidP="00B979D9">
            <w:r>
              <w:t>3215-3603/3604-SEPA</w:t>
            </w:r>
          </w:p>
        </w:tc>
      </w:tr>
      <w:tr w:rsidR="00B979D9" w:rsidTr="00AC5310">
        <w:trPr>
          <w:trHeight w:val="2417"/>
        </w:trPr>
        <w:tc>
          <w:tcPr>
            <w:tcW w:w="7326" w:type="dxa"/>
          </w:tcPr>
          <w:p w:rsidR="00B979D9" w:rsidRDefault="00B979D9" w:rsidP="00D748A8">
            <w:r>
              <w:lastRenderedPageBreak/>
              <w:t>Para os que vão atender no SEPA</w:t>
            </w:r>
          </w:p>
          <w:p w:rsidR="00B979D9" w:rsidRDefault="00B979D9" w:rsidP="00D748A8">
            <w:r>
              <w:t>Há duas possibilidades de local para atendimento: no próprio ou em seu consultório. Em ambos os casos nada será cobrado ao paciente (visto que o atendimento tem caráter de estágio) e também porque o curso está ligado a</w:t>
            </w:r>
            <w:proofErr w:type="gramStart"/>
            <w:r>
              <w:t xml:space="preserve">  </w:t>
            </w:r>
            <w:proofErr w:type="gramEnd"/>
            <w:r>
              <w:t>Universidade pública.</w:t>
            </w:r>
          </w:p>
        </w:tc>
        <w:tc>
          <w:tcPr>
            <w:tcW w:w="6894" w:type="dxa"/>
          </w:tcPr>
          <w:p w:rsidR="00B979D9" w:rsidRDefault="00B979D9" w:rsidP="00B979D9">
            <w:r>
              <w:t xml:space="preserve">Procurar a diretora do Serviço de Psicologia Aplicada (prédio próximo ao laboratório de Psicologia, lado esquerdo de quem está chegando </w:t>
            </w:r>
            <w:proofErr w:type="gramStart"/>
            <w:r>
              <w:t>no</w:t>
            </w:r>
            <w:proofErr w:type="gramEnd"/>
            <w:r>
              <w:t xml:space="preserve"> Laboratório) e escolher um paciente  (de acordo com queixa e disponibilidade de horário do aluno e paciente.</w:t>
            </w:r>
          </w:p>
          <w:p w:rsidR="00B979D9" w:rsidRDefault="00B979D9" w:rsidP="00D748A8"/>
        </w:tc>
      </w:tr>
      <w:tr w:rsidR="00B979D9" w:rsidTr="00AC5310">
        <w:trPr>
          <w:trHeight w:val="2417"/>
        </w:trPr>
        <w:tc>
          <w:tcPr>
            <w:tcW w:w="7326" w:type="dxa"/>
          </w:tcPr>
          <w:p w:rsidR="00B979D9" w:rsidRDefault="00B979D9" w:rsidP="00B979D9">
            <w:r>
              <w:t>Para os que não vão atender no SEPA, porém os acolherão em Natal em seus consultórios.</w:t>
            </w:r>
          </w:p>
          <w:p w:rsidR="00B979D9" w:rsidRDefault="00B979D9" w:rsidP="00D748A8"/>
        </w:tc>
        <w:tc>
          <w:tcPr>
            <w:tcW w:w="6894" w:type="dxa"/>
          </w:tcPr>
          <w:p w:rsidR="00B979D9" w:rsidRDefault="00B979D9" w:rsidP="00D748A8">
            <w:r>
              <w:t xml:space="preserve">Procurar a diretora do Serviço de Psicologia Aplicada (prédio próximo ao laboratório de Psicologia, lado esquerdo de quem está chegando </w:t>
            </w:r>
            <w:proofErr w:type="gramStart"/>
            <w:r>
              <w:t>no</w:t>
            </w:r>
            <w:proofErr w:type="gramEnd"/>
            <w:r>
              <w:t xml:space="preserve"> Laboratório) e escolher um paciente  (de acordo com queixa e disponibilidade de horário do aluno. </w:t>
            </w:r>
          </w:p>
          <w:p w:rsidR="00B979D9" w:rsidRDefault="00B979D9" w:rsidP="00D748A8"/>
          <w:p w:rsidR="00B979D9" w:rsidRDefault="00B979D9" w:rsidP="00D748A8"/>
        </w:tc>
      </w:tr>
      <w:tr w:rsidR="00B979D9" w:rsidTr="00AC5310">
        <w:trPr>
          <w:trHeight w:val="2417"/>
        </w:trPr>
        <w:tc>
          <w:tcPr>
            <w:tcW w:w="7326" w:type="dxa"/>
          </w:tcPr>
          <w:p w:rsidR="00B979D9" w:rsidRDefault="00B979D9" w:rsidP="00B979D9">
            <w:r>
              <w:t>Para os que vão atender fora de Natal.</w:t>
            </w:r>
          </w:p>
          <w:p w:rsidR="00B979D9" w:rsidRDefault="00B979D9" w:rsidP="00B979D9"/>
        </w:tc>
        <w:tc>
          <w:tcPr>
            <w:tcW w:w="6894" w:type="dxa"/>
          </w:tcPr>
          <w:p w:rsidR="00B979D9" w:rsidRDefault="00B979D9" w:rsidP="00D748A8">
            <w:r>
              <w:t>Sugestões:</w:t>
            </w:r>
          </w:p>
          <w:p w:rsidR="00B979D9" w:rsidRDefault="00B979D9" w:rsidP="00B979D9">
            <w:pPr>
              <w:pStyle w:val="PargrafodaLista"/>
              <w:numPr>
                <w:ilvl w:val="0"/>
                <w:numId w:val="1"/>
              </w:numPr>
            </w:pPr>
            <w:r>
              <w:t>Em caso de trabalhar em algum órgão público que seja possível fazer atendimento individual:</w:t>
            </w:r>
            <w:proofErr w:type="gramStart"/>
            <w:r>
              <w:t xml:space="preserve">  </w:t>
            </w:r>
            <w:proofErr w:type="gramEnd"/>
            <w:r>
              <w:t>escolher um paciente que está iniciando tratamento;</w:t>
            </w:r>
          </w:p>
          <w:p w:rsidR="00EE204D" w:rsidRDefault="00EE204D" w:rsidP="00EE204D">
            <w:pPr>
              <w:pStyle w:val="PargrafodaLista"/>
              <w:numPr>
                <w:ilvl w:val="0"/>
                <w:numId w:val="1"/>
              </w:numPr>
            </w:pPr>
            <w:r>
              <w:t>Aceitar alguma pessoa economicamente carente e atendê-la sem cobrar (nesse caso faz-se necessário explicar ao paciente o porquê desse atendimento sem cobrança de honorários).</w:t>
            </w:r>
          </w:p>
          <w:p w:rsidR="00EE204D" w:rsidRDefault="00EE204D" w:rsidP="00EE204D"/>
        </w:tc>
      </w:tr>
      <w:tr w:rsidR="00EE204D" w:rsidTr="00AC5310">
        <w:trPr>
          <w:trHeight w:val="2417"/>
        </w:trPr>
        <w:tc>
          <w:tcPr>
            <w:tcW w:w="7326" w:type="dxa"/>
          </w:tcPr>
          <w:p w:rsidR="00EE204D" w:rsidRDefault="00EE204D" w:rsidP="00B979D9">
            <w:r>
              <w:lastRenderedPageBreak/>
              <w:t>Em caso de dificuldades relacionadas ao SEPA</w:t>
            </w:r>
          </w:p>
        </w:tc>
        <w:tc>
          <w:tcPr>
            <w:tcW w:w="6894" w:type="dxa"/>
          </w:tcPr>
          <w:p w:rsidR="00EE204D" w:rsidRDefault="00EE204D" w:rsidP="00D748A8">
            <w:r>
              <w:t xml:space="preserve">Dependendo da situação, entrar em contato com </w:t>
            </w:r>
            <w:proofErr w:type="spellStart"/>
            <w:r>
              <w:t>Lieti</w:t>
            </w:r>
            <w:proofErr w:type="spellEnd"/>
            <w:r>
              <w:t xml:space="preserve"> ou comigo</w:t>
            </w:r>
          </w:p>
        </w:tc>
      </w:tr>
      <w:tr w:rsidR="001523DB" w:rsidTr="00AC5310">
        <w:trPr>
          <w:trHeight w:val="2417"/>
        </w:trPr>
        <w:tc>
          <w:tcPr>
            <w:tcW w:w="7326" w:type="dxa"/>
          </w:tcPr>
          <w:p w:rsidR="001523DB" w:rsidRDefault="001523DB" w:rsidP="00B979D9">
            <w:r>
              <w:t>Avaliação.</w:t>
            </w:r>
          </w:p>
        </w:tc>
        <w:tc>
          <w:tcPr>
            <w:tcW w:w="6894" w:type="dxa"/>
          </w:tcPr>
          <w:p w:rsidR="001523DB" w:rsidRDefault="001523DB" w:rsidP="00D748A8">
            <w:r>
              <w:t>Os casos serão apresentados durante o módulo de outubro oferecido por mim (</w:t>
            </w:r>
            <w:r w:rsidRPr="00053647">
              <w:rPr>
                <w:sz w:val="24"/>
                <w:szCs w:val="24"/>
              </w:rPr>
              <w:t>Estudos de casos e supervisão</w:t>
            </w:r>
            <w:r>
              <w:rPr>
                <w:sz w:val="24"/>
                <w:szCs w:val="24"/>
              </w:rPr>
              <w:t>). Quem apresentar será dispensado da avaliação do módulo e de estágio.</w:t>
            </w:r>
            <w:r w:rsidR="00EB0490">
              <w:rPr>
                <w:sz w:val="24"/>
                <w:szCs w:val="24"/>
              </w:rPr>
              <w:t xml:space="preserve"> Para os que não estiverem em estágio</w:t>
            </w:r>
            <w:proofErr w:type="gramStart"/>
            <w:r w:rsidR="00EB0490">
              <w:rPr>
                <w:sz w:val="24"/>
                <w:szCs w:val="24"/>
              </w:rPr>
              <w:t xml:space="preserve"> mas</w:t>
            </w:r>
            <w:proofErr w:type="gramEnd"/>
            <w:r w:rsidR="00EB0490">
              <w:rPr>
                <w:sz w:val="24"/>
                <w:szCs w:val="24"/>
              </w:rPr>
              <w:t xml:space="preserve"> que desejarem, poderão apresentar um caso antigo à luz da TCC. Organizaremos isso tudo em agosto.</w:t>
            </w:r>
          </w:p>
        </w:tc>
      </w:tr>
    </w:tbl>
    <w:p w:rsidR="006003C8" w:rsidRDefault="006003C8">
      <w:pPr>
        <w:rPr>
          <w:b/>
        </w:rPr>
      </w:pPr>
    </w:p>
    <w:p w:rsidR="006003C8" w:rsidRDefault="006003C8">
      <w:pPr>
        <w:rPr>
          <w:b/>
        </w:rPr>
      </w:pPr>
    </w:p>
    <w:p w:rsidR="006003C8" w:rsidRDefault="006003C8">
      <w:pPr>
        <w:rPr>
          <w:b/>
        </w:rPr>
      </w:pPr>
      <w:bookmarkStart w:id="0" w:name="_GoBack"/>
      <w:bookmarkEnd w:id="0"/>
    </w:p>
    <w:p w:rsidR="00BF5559" w:rsidRDefault="00BF5559">
      <w:pPr>
        <w:rPr>
          <w:b/>
        </w:rPr>
      </w:pPr>
    </w:p>
    <w:p w:rsidR="00B06B3E" w:rsidRDefault="00B06B3E"/>
    <w:p w:rsidR="00B06B3E" w:rsidRDefault="00B06B3E"/>
    <w:p w:rsidR="00B06B3E" w:rsidRDefault="00B06B3E"/>
    <w:p w:rsidR="00B06B3E" w:rsidRDefault="00B06B3E"/>
    <w:p w:rsidR="000776A2" w:rsidRDefault="000776A2"/>
    <w:p w:rsidR="000E3E77" w:rsidRPr="00D02EB9" w:rsidRDefault="000E3E77" w:rsidP="00D02EB9"/>
    <w:p w:rsidR="00FA7D64" w:rsidRPr="00FA7D64" w:rsidRDefault="00FA7D64" w:rsidP="00D02EB9">
      <w:pPr>
        <w:rPr>
          <w:b/>
        </w:rPr>
      </w:pPr>
    </w:p>
    <w:sectPr w:rsidR="00FA7D64" w:rsidRPr="00FA7D64" w:rsidSect="00157F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C6E"/>
    <w:multiLevelType w:val="hybridMultilevel"/>
    <w:tmpl w:val="44D4F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D176B"/>
    <w:rsid w:val="000776A2"/>
    <w:rsid w:val="000E3E77"/>
    <w:rsid w:val="00107F81"/>
    <w:rsid w:val="00121336"/>
    <w:rsid w:val="001523DB"/>
    <w:rsid w:val="00157F47"/>
    <w:rsid w:val="00172DBA"/>
    <w:rsid w:val="00176689"/>
    <w:rsid w:val="001B414B"/>
    <w:rsid w:val="001E5C77"/>
    <w:rsid w:val="00215621"/>
    <w:rsid w:val="00242A91"/>
    <w:rsid w:val="002C03A7"/>
    <w:rsid w:val="002C431D"/>
    <w:rsid w:val="0039309D"/>
    <w:rsid w:val="003A542E"/>
    <w:rsid w:val="003D089F"/>
    <w:rsid w:val="004603D9"/>
    <w:rsid w:val="006003C8"/>
    <w:rsid w:val="00683899"/>
    <w:rsid w:val="006941DB"/>
    <w:rsid w:val="0077702F"/>
    <w:rsid w:val="00777FFE"/>
    <w:rsid w:val="00806BD5"/>
    <w:rsid w:val="0084757F"/>
    <w:rsid w:val="00890888"/>
    <w:rsid w:val="00893F14"/>
    <w:rsid w:val="009B674E"/>
    <w:rsid w:val="00AF7B2D"/>
    <w:rsid w:val="00B06B3E"/>
    <w:rsid w:val="00B979D9"/>
    <w:rsid w:val="00BB1F77"/>
    <w:rsid w:val="00BE0DC4"/>
    <w:rsid w:val="00BF5559"/>
    <w:rsid w:val="00C03CE8"/>
    <w:rsid w:val="00C64B46"/>
    <w:rsid w:val="00CD43B7"/>
    <w:rsid w:val="00CF3279"/>
    <w:rsid w:val="00D02EB9"/>
    <w:rsid w:val="00D140DD"/>
    <w:rsid w:val="00D34428"/>
    <w:rsid w:val="00D423A5"/>
    <w:rsid w:val="00D46217"/>
    <w:rsid w:val="00DD176B"/>
    <w:rsid w:val="00E411FE"/>
    <w:rsid w:val="00E52BBA"/>
    <w:rsid w:val="00E60D21"/>
    <w:rsid w:val="00E90BDF"/>
    <w:rsid w:val="00EB0490"/>
    <w:rsid w:val="00ED7204"/>
    <w:rsid w:val="00EE204D"/>
    <w:rsid w:val="00F05FC7"/>
    <w:rsid w:val="00F6457F"/>
    <w:rsid w:val="00F77C90"/>
    <w:rsid w:val="00FA7D64"/>
    <w:rsid w:val="00FC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D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06B3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79D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77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cho@yahoo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dimago.psi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merson@ufersa.edu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buscatextual.cnpq.br/buscatextual/visualizacv.do?id=K4341637T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9BEC-3664-41A9-8A89-CA621891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Revpsi</dc:creator>
  <cp:lastModifiedBy>Neuciane</cp:lastModifiedBy>
  <cp:revision>24</cp:revision>
  <dcterms:created xsi:type="dcterms:W3CDTF">2012-12-06T23:16:00Z</dcterms:created>
  <dcterms:modified xsi:type="dcterms:W3CDTF">2013-01-31T20:42:00Z</dcterms:modified>
</cp:coreProperties>
</file>