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UNIVERSIDADE FEDERAL DO RIO GRANDE DO NORTE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CENTRO DE CIÊNCIAS HUMANAS, LETRAS E ARTES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DEPARTAMENTO DE COMUNICAÇÃO SOCIAL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CURSO DE PUBLICIDADE E PROPAGANDA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DO/A ESTUDANTE</w:t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 DE TRABALHO</w:t>
      </w:r>
    </w:p>
    <w:p w:rsidR="00000000" w:rsidDel="00000000" w:rsidP="00000000" w:rsidRDefault="00000000" w:rsidRPr="00000000" w14:paraId="0000001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NATAL/RN • ANO</w:t>
      </w:r>
    </w:p>
    <w:p w:rsidR="00000000" w:rsidDel="00000000" w:rsidP="00000000" w:rsidRDefault="00000000" w:rsidRPr="00000000" w14:paraId="0000002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 DE TRABALHO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right"/>
        <w:rPr/>
      </w:pPr>
      <w:r w:rsidDel="00000000" w:rsidR="00000000" w:rsidRPr="00000000">
        <w:rPr>
          <w:sz w:val="24"/>
          <w:szCs w:val="24"/>
          <w:rtl w:val="0"/>
        </w:rPr>
        <w:t xml:space="preserve">Nome do/a aluno/a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Resumo: nonononononononononononononononoononononononononononononononononon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nonononononononononononononononoonononononononononononononononononnonononononononononononononononoononononononononononononononononnononononononono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Palavras-chave: 3 a 5 termos separados por ponto-e-vírgula.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Abstract: nonononononononononononononononoononononononononononononononononon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nonononononononononononononononoonononononononononononononononononnonononononononononononononononoononononononononononononononononnononononononono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Key words: 3 a 5 termos separados por ponto-e-vírgula.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Artigo desenvolvido em (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indicar o semestre letivo – ex.: 2023.1</w:t>
      </w:r>
      <w:r w:rsidDel="00000000" w:rsidR="00000000" w:rsidRPr="00000000">
        <w:rPr>
          <w:sz w:val="20"/>
          <w:szCs w:val="20"/>
          <w:rtl w:val="0"/>
        </w:rPr>
        <w:t xml:space="preserve">) sob orientação do/a Prof.(a) Dr.(a)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NOME</w:t>
      </w:r>
      <w:r w:rsidDel="00000000" w:rsidR="00000000" w:rsidRPr="00000000">
        <w:rPr>
          <w:sz w:val="20"/>
          <w:szCs w:val="20"/>
          <w:rtl w:val="0"/>
        </w:rPr>
        <w:t xml:space="preserve">, como requisito parcial para Conclusão do Curso de Bacharelado em Comunicação Social – Publicidade e Propaganda no Departamento de Comunicação Social (DECOM), ligado ao Centro de Ciências Humanas, Letras e Artes da Universidade Federal do Rio Grande do Norte (CCHLA/UFRN). </w:t>
      </w:r>
      <w:r w:rsidDel="00000000" w:rsidR="00000000" w:rsidRPr="00000000">
        <w:rPr>
          <w:sz w:val="20"/>
          <w:szCs w:val="20"/>
          <w:rtl w:val="0"/>
        </w:rPr>
        <w:t xml:space="preserve">Banca composta por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NOME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NOME</w:t>
      </w:r>
      <w:r w:rsidDel="00000000" w:rsidR="00000000" w:rsidRPr="00000000">
        <w:rPr>
          <w:sz w:val="20"/>
          <w:szCs w:val="20"/>
          <w:rtl w:val="0"/>
        </w:rPr>
        <w:t xml:space="preserve"> e o/a referido/a Professor/a Orientador/a. Defesa realizada em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dia/mês/ano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3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Graduando/a em Comunicação Social – Publicidade e Propaganda (DECOM/CCHLA/UFRN).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